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95565" w14:textId="4575143D" w:rsidR="00760128" w:rsidRPr="00C032D9" w:rsidRDefault="00DB6814" w:rsidP="00ED77EE">
      <w:pPr>
        <w:pStyle w:val="InforDatum"/>
        <w:rPr>
          <w:rFonts w:cs="Arial"/>
        </w:rPr>
      </w:pPr>
      <w:r>
        <w:rPr>
          <w:rFonts w:cs="Arial"/>
        </w:rPr>
        <w:t>13</w:t>
      </w:r>
      <w:r w:rsidR="001640C1">
        <w:rPr>
          <w:rFonts w:cs="Arial"/>
        </w:rPr>
        <w:t>. April</w:t>
      </w:r>
      <w:r w:rsidR="00F5762B">
        <w:rPr>
          <w:rFonts w:cs="Arial"/>
        </w:rPr>
        <w:t xml:space="preserve"> 2022</w:t>
      </w:r>
    </w:p>
    <w:tbl>
      <w:tblPr>
        <w:tblpPr w:leftFromText="142" w:rightFromText="8505" w:topFromText="1701" w:bottomFromText="1191" w:vertAnchor="page" w:horzAnchor="page" w:tblpX="1419" w:tblpY="2836"/>
        <w:tblW w:w="48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</w:tblGrid>
      <w:tr w:rsidR="00760128" w:rsidRPr="00C21C40" w14:paraId="1539432D" w14:textId="77777777" w:rsidTr="00C21C40">
        <w:trPr>
          <w:trHeight w:hRule="exact" w:val="454"/>
        </w:trPr>
        <w:tc>
          <w:tcPr>
            <w:tcW w:w="9494" w:type="dxa"/>
          </w:tcPr>
          <w:p w14:paraId="319DFE80" w14:textId="77777777" w:rsidR="00760128" w:rsidRPr="00C032D9" w:rsidRDefault="00760128" w:rsidP="00C21C40">
            <w:pPr>
              <w:pStyle w:val="Vorlagenname"/>
            </w:pPr>
            <w:bookmarkStart w:id="0" w:name="Anfang"/>
            <w:r w:rsidRPr="00C21C40">
              <w:t>Press</w:t>
            </w:r>
            <w:r>
              <w:t>emitteilung</w:t>
            </w:r>
          </w:p>
        </w:tc>
      </w:tr>
      <w:bookmarkEnd w:id="0"/>
    </w:tbl>
    <w:p w14:paraId="50D2E48C" w14:textId="77777777" w:rsidR="00760128" w:rsidRPr="00C032D9" w:rsidRDefault="00760128" w:rsidP="00D834AC">
      <w:pPr>
        <w:pStyle w:val="Flietext"/>
      </w:pPr>
    </w:p>
    <w:p w14:paraId="4596A879" w14:textId="77777777" w:rsidR="00760128" w:rsidRPr="000709C0" w:rsidRDefault="00760128" w:rsidP="00651A8D">
      <w:pPr>
        <w:pStyle w:val="Flietext"/>
        <w:rPr>
          <w:rFonts w:cs="Arial"/>
        </w:rPr>
      </w:pPr>
      <w:r>
        <w:rPr>
          <w:rFonts w:cs="Arial"/>
        </w:rPr>
        <w:t>HANNOVER MESSE</w:t>
      </w:r>
      <w:r w:rsidR="00FF2569">
        <w:rPr>
          <w:rFonts w:cs="Arial"/>
        </w:rPr>
        <w:t xml:space="preserve"> </w:t>
      </w:r>
      <w:r w:rsidR="00116537">
        <w:rPr>
          <w:rFonts w:cs="Arial"/>
        </w:rPr>
        <w:t xml:space="preserve">2022 </w:t>
      </w:r>
      <w:r>
        <w:rPr>
          <w:rFonts w:cs="Arial"/>
        </w:rPr>
        <w:t>(</w:t>
      </w:r>
      <w:r w:rsidR="00163C68">
        <w:rPr>
          <w:rFonts w:cs="Arial"/>
        </w:rPr>
        <w:t>30. Mai bis 2. Juni</w:t>
      </w:r>
      <w:r w:rsidRPr="000709C0">
        <w:rPr>
          <w:rFonts w:cs="Arial"/>
        </w:rPr>
        <w:t>)</w:t>
      </w:r>
      <w:r w:rsidR="0079082A" w:rsidRPr="000709C0">
        <w:rPr>
          <w:rFonts w:cs="Arial"/>
        </w:rPr>
        <w:t>:</w:t>
      </w:r>
    </w:p>
    <w:p w14:paraId="3FCA0D16" w14:textId="77777777" w:rsidR="00C7787F" w:rsidRPr="000709C0" w:rsidRDefault="00C7787F" w:rsidP="002A0085">
      <w:pPr>
        <w:pStyle w:val="Flietext"/>
        <w:rPr>
          <w:rFonts w:cs="Arial"/>
          <w:b/>
          <w:szCs w:val="22"/>
        </w:rPr>
      </w:pPr>
    </w:p>
    <w:p w14:paraId="4564EABF" w14:textId="4F5CF9AB" w:rsidR="00641321" w:rsidRDefault="001640C1" w:rsidP="00BB296E">
      <w:pPr>
        <w:pStyle w:val="Flietext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Lightweighting</w:t>
      </w:r>
      <w:proofErr w:type="spellEnd"/>
      <w:r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Summit</w:t>
      </w:r>
      <w:proofErr w:type="spellEnd"/>
      <w:r>
        <w:rPr>
          <w:rFonts w:cs="Arial"/>
          <w:b/>
          <w:szCs w:val="22"/>
        </w:rPr>
        <w:t xml:space="preserve"> stellt Leichtbau und Wasserstoff in den Mittelpunkt</w:t>
      </w:r>
    </w:p>
    <w:p w14:paraId="485BEBB2" w14:textId="5F21D139" w:rsidR="001640C1" w:rsidRDefault="000A55D3" w:rsidP="001640C1">
      <w:pPr>
        <w:pStyle w:val="Flietext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Der 3. </w:t>
      </w:r>
      <w:proofErr w:type="spellStart"/>
      <w:r>
        <w:rPr>
          <w:rFonts w:cs="Arial"/>
          <w:i/>
          <w:szCs w:val="22"/>
        </w:rPr>
        <w:t>Lightweighting</w:t>
      </w:r>
      <w:proofErr w:type="spellEnd"/>
      <w:r>
        <w:rPr>
          <w:rFonts w:cs="Arial"/>
          <w:i/>
          <w:szCs w:val="22"/>
        </w:rPr>
        <w:t xml:space="preserve"> </w:t>
      </w:r>
      <w:proofErr w:type="spellStart"/>
      <w:r>
        <w:rPr>
          <w:rFonts w:cs="Arial"/>
          <w:i/>
          <w:szCs w:val="22"/>
        </w:rPr>
        <w:t>Summit</w:t>
      </w:r>
      <w:proofErr w:type="spellEnd"/>
      <w:r>
        <w:rPr>
          <w:rFonts w:cs="Arial"/>
          <w:i/>
          <w:szCs w:val="22"/>
        </w:rPr>
        <w:t xml:space="preserve"> des Bundesministeriums für Wirtschaft und Klimaschutz (BMWK) wird am 31. Mai </w:t>
      </w:r>
      <w:r w:rsidR="00436A1E">
        <w:rPr>
          <w:rFonts w:cs="Arial"/>
          <w:i/>
          <w:szCs w:val="22"/>
        </w:rPr>
        <w:t>unter der Schirmher</w:t>
      </w:r>
      <w:r w:rsidR="00013DA2">
        <w:rPr>
          <w:rFonts w:cs="Arial"/>
          <w:i/>
          <w:szCs w:val="22"/>
        </w:rPr>
        <w:t>r</w:t>
      </w:r>
      <w:r w:rsidR="00436A1E">
        <w:rPr>
          <w:rFonts w:cs="Arial"/>
          <w:i/>
          <w:szCs w:val="22"/>
        </w:rPr>
        <w:t xml:space="preserve">schaft </w:t>
      </w:r>
      <w:r w:rsidR="00013DA2">
        <w:rPr>
          <w:rFonts w:cs="Arial"/>
          <w:i/>
          <w:szCs w:val="22"/>
        </w:rPr>
        <w:t xml:space="preserve">von Bundeswirtschaftsminister Dr. Robert </w:t>
      </w:r>
      <w:proofErr w:type="spellStart"/>
      <w:r w:rsidR="00013DA2">
        <w:rPr>
          <w:rFonts w:cs="Arial"/>
          <w:i/>
          <w:szCs w:val="22"/>
        </w:rPr>
        <w:t>Habeck</w:t>
      </w:r>
      <w:proofErr w:type="spellEnd"/>
      <w:r w:rsidR="00013DA2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deutliche Akzente bezüglich Klimaschutz, Ressourceneffizienz und Resilienz setzen.</w:t>
      </w:r>
      <w:r w:rsidR="006307F3">
        <w:rPr>
          <w:rFonts w:cs="Arial"/>
          <w:i/>
          <w:szCs w:val="22"/>
        </w:rPr>
        <w:t xml:space="preserve"> </w:t>
      </w:r>
      <w:r w:rsidR="001640C1">
        <w:rPr>
          <w:rFonts w:cs="Arial"/>
          <w:i/>
          <w:szCs w:val="22"/>
        </w:rPr>
        <w:t xml:space="preserve">Angesichts der weltpolitischen Lage sind die Themen relevant wie nie zuvor. Unter dem </w:t>
      </w:r>
      <w:r w:rsidR="006307F3">
        <w:rPr>
          <w:rFonts w:cs="Arial"/>
          <w:i/>
          <w:szCs w:val="22"/>
        </w:rPr>
        <w:t xml:space="preserve">Titel </w:t>
      </w:r>
      <w:r w:rsidR="001640C1">
        <w:rPr>
          <w:rFonts w:cs="Arial"/>
          <w:i/>
          <w:szCs w:val="22"/>
        </w:rPr>
        <w:t xml:space="preserve">„Leichtbau und Wasserstoff – Game </w:t>
      </w:r>
      <w:proofErr w:type="spellStart"/>
      <w:r w:rsidR="001640C1">
        <w:rPr>
          <w:rFonts w:cs="Arial"/>
          <w:i/>
          <w:szCs w:val="22"/>
        </w:rPr>
        <w:t>Changer</w:t>
      </w:r>
      <w:proofErr w:type="spellEnd"/>
      <w:r w:rsidR="001640C1">
        <w:rPr>
          <w:rFonts w:cs="Arial"/>
          <w:i/>
          <w:szCs w:val="22"/>
        </w:rPr>
        <w:t xml:space="preserve"> </w:t>
      </w:r>
      <w:proofErr w:type="spellStart"/>
      <w:r w:rsidR="001640C1">
        <w:rPr>
          <w:rFonts w:cs="Arial"/>
          <w:i/>
          <w:szCs w:val="22"/>
        </w:rPr>
        <w:t>meets</w:t>
      </w:r>
      <w:proofErr w:type="spellEnd"/>
      <w:r w:rsidR="001640C1">
        <w:rPr>
          <w:rFonts w:cs="Arial"/>
          <w:i/>
          <w:szCs w:val="22"/>
        </w:rPr>
        <w:t xml:space="preserve"> Game </w:t>
      </w:r>
      <w:proofErr w:type="spellStart"/>
      <w:r w:rsidR="001640C1">
        <w:rPr>
          <w:rFonts w:cs="Arial"/>
          <w:i/>
          <w:szCs w:val="22"/>
        </w:rPr>
        <w:t>Changer</w:t>
      </w:r>
      <w:proofErr w:type="spellEnd"/>
      <w:r w:rsidR="001640C1">
        <w:rPr>
          <w:rFonts w:cs="Arial"/>
          <w:i/>
          <w:szCs w:val="22"/>
        </w:rPr>
        <w:t>“ diskutieren Experten aus Wirtschaft, Wissenschaft und Politik</w:t>
      </w:r>
      <w:r w:rsidR="00E662BA" w:rsidRPr="00E662BA">
        <w:rPr>
          <w:rFonts w:cs="Arial"/>
          <w:i/>
          <w:szCs w:val="22"/>
        </w:rPr>
        <w:t xml:space="preserve"> </w:t>
      </w:r>
      <w:r w:rsidR="00E662BA">
        <w:rPr>
          <w:rFonts w:cs="Arial"/>
          <w:i/>
          <w:szCs w:val="22"/>
        </w:rPr>
        <w:t>im Rahmen der HANNOVER MESSE</w:t>
      </w:r>
      <w:r w:rsidR="001640C1">
        <w:rPr>
          <w:rFonts w:cs="Arial"/>
          <w:i/>
          <w:szCs w:val="22"/>
        </w:rPr>
        <w:t>,</w:t>
      </w:r>
      <w:r w:rsidR="00B53020">
        <w:rPr>
          <w:rFonts w:cs="Arial"/>
          <w:i/>
          <w:szCs w:val="22"/>
        </w:rPr>
        <w:t xml:space="preserve"> wie</w:t>
      </w:r>
      <w:r w:rsidR="001640C1">
        <w:rPr>
          <w:rFonts w:cs="Arial"/>
          <w:i/>
          <w:szCs w:val="22"/>
        </w:rPr>
        <w:t xml:space="preserve"> </w:t>
      </w:r>
      <w:r w:rsidR="00B53020">
        <w:rPr>
          <w:rFonts w:cs="Arial"/>
          <w:i/>
          <w:szCs w:val="22"/>
        </w:rPr>
        <w:t xml:space="preserve">sich </w:t>
      </w:r>
      <w:r w:rsidR="006307F3">
        <w:rPr>
          <w:rFonts w:cs="Arial"/>
          <w:i/>
          <w:szCs w:val="22"/>
        </w:rPr>
        <w:t xml:space="preserve">die beiden Querschnittstechnologien </w:t>
      </w:r>
      <w:r w:rsidR="00B53020">
        <w:rPr>
          <w:rFonts w:cs="Arial"/>
          <w:i/>
          <w:szCs w:val="22"/>
        </w:rPr>
        <w:t xml:space="preserve">gegenseitig </w:t>
      </w:r>
      <w:r w:rsidR="006307F3">
        <w:rPr>
          <w:rFonts w:cs="Arial"/>
          <w:i/>
          <w:szCs w:val="22"/>
        </w:rPr>
        <w:t xml:space="preserve">optimal </w:t>
      </w:r>
      <w:r w:rsidR="00B53020">
        <w:rPr>
          <w:rFonts w:cs="Arial"/>
          <w:i/>
          <w:szCs w:val="22"/>
        </w:rPr>
        <w:t>ergänzen</w:t>
      </w:r>
      <w:r w:rsidR="006307F3">
        <w:rPr>
          <w:rFonts w:cs="Arial"/>
          <w:i/>
          <w:szCs w:val="22"/>
        </w:rPr>
        <w:t>, um ihre maximale Wirkung zu erzielen</w:t>
      </w:r>
      <w:r w:rsidR="00B53020">
        <w:rPr>
          <w:rFonts w:cs="Arial"/>
          <w:i/>
          <w:szCs w:val="22"/>
        </w:rPr>
        <w:t>.</w:t>
      </w:r>
    </w:p>
    <w:p w14:paraId="49A8BE25" w14:textId="77777777" w:rsidR="001640C1" w:rsidRDefault="001640C1" w:rsidP="001640C1">
      <w:pPr>
        <w:pStyle w:val="Flietext"/>
        <w:rPr>
          <w:rFonts w:cs="Arial"/>
          <w:i/>
          <w:szCs w:val="22"/>
        </w:rPr>
      </w:pPr>
    </w:p>
    <w:p w14:paraId="499AF5F8" w14:textId="67A01436" w:rsidR="0007494C" w:rsidRDefault="00A93697" w:rsidP="001640C1">
      <w:pPr>
        <w:pStyle w:val="Flietext"/>
        <w:rPr>
          <w:rFonts w:cs="Arial"/>
          <w:szCs w:val="22"/>
        </w:rPr>
      </w:pPr>
      <w:r w:rsidRPr="00A93697">
        <w:rPr>
          <w:rFonts w:cs="Arial"/>
          <w:b/>
          <w:szCs w:val="22"/>
        </w:rPr>
        <w:t>Hannover.</w:t>
      </w:r>
      <w:r>
        <w:rPr>
          <w:rFonts w:cs="Arial"/>
          <w:szCs w:val="22"/>
        </w:rPr>
        <w:t xml:space="preserve"> </w:t>
      </w:r>
      <w:r w:rsidR="00B53020">
        <w:rPr>
          <w:rFonts w:cs="Arial"/>
          <w:szCs w:val="22"/>
        </w:rPr>
        <w:t xml:space="preserve">Mit dem </w:t>
      </w:r>
      <w:proofErr w:type="spellStart"/>
      <w:r w:rsidR="00B53020">
        <w:rPr>
          <w:rFonts w:cs="Arial"/>
          <w:szCs w:val="22"/>
        </w:rPr>
        <w:t>Lightweighting</w:t>
      </w:r>
      <w:proofErr w:type="spellEnd"/>
      <w:r w:rsidR="00B53020">
        <w:rPr>
          <w:rFonts w:cs="Arial"/>
          <w:szCs w:val="22"/>
        </w:rPr>
        <w:t xml:space="preserve"> </w:t>
      </w:r>
      <w:proofErr w:type="spellStart"/>
      <w:r w:rsidR="00B53020">
        <w:rPr>
          <w:rFonts w:cs="Arial"/>
          <w:szCs w:val="22"/>
        </w:rPr>
        <w:t>Summit</w:t>
      </w:r>
      <w:proofErr w:type="spellEnd"/>
      <w:r w:rsidR="00B53020">
        <w:rPr>
          <w:rFonts w:cs="Arial"/>
          <w:szCs w:val="22"/>
        </w:rPr>
        <w:t xml:space="preserve"> veranstalten das BMWK und die Deutsche Messe </w:t>
      </w:r>
      <w:r w:rsidR="00465AD1">
        <w:rPr>
          <w:rFonts w:cs="Arial"/>
          <w:szCs w:val="22"/>
        </w:rPr>
        <w:t xml:space="preserve">nun bereits zum dritten Mal </w:t>
      </w:r>
      <w:r w:rsidR="00B53020">
        <w:rPr>
          <w:rFonts w:cs="Arial"/>
          <w:szCs w:val="22"/>
        </w:rPr>
        <w:t xml:space="preserve">eine </w:t>
      </w:r>
      <w:r w:rsidR="00CC2326">
        <w:rPr>
          <w:rFonts w:cs="Arial"/>
          <w:szCs w:val="22"/>
        </w:rPr>
        <w:t>hochkarätige Konfere</w:t>
      </w:r>
      <w:r w:rsidR="00130CB2">
        <w:rPr>
          <w:rFonts w:cs="Arial"/>
          <w:szCs w:val="22"/>
        </w:rPr>
        <w:t>nz rund um das Thema Leichtbau</w:t>
      </w:r>
      <w:r w:rsidR="00465AD1">
        <w:rPr>
          <w:rFonts w:cs="Arial"/>
          <w:szCs w:val="22"/>
        </w:rPr>
        <w:t>.</w:t>
      </w:r>
      <w:r w:rsidR="0007494C">
        <w:rPr>
          <w:rFonts w:cs="Arial"/>
          <w:szCs w:val="22"/>
        </w:rPr>
        <w:t xml:space="preserve"> </w:t>
      </w:r>
      <w:r w:rsidR="005B4957">
        <w:rPr>
          <w:rFonts w:cs="Arial"/>
          <w:szCs w:val="22"/>
        </w:rPr>
        <w:t>Die</w:t>
      </w:r>
      <w:r w:rsidR="001B74BB">
        <w:rPr>
          <w:rFonts w:cs="Arial"/>
          <w:szCs w:val="22"/>
        </w:rPr>
        <w:t xml:space="preserve"> Verknüpfung </w:t>
      </w:r>
      <w:r w:rsidR="005B4957">
        <w:rPr>
          <w:rFonts w:cs="Arial"/>
          <w:szCs w:val="22"/>
        </w:rPr>
        <w:t xml:space="preserve">des Leichtbaus </w:t>
      </w:r>
      <w:r w:rsidR="001B74BB">
        <w:rPr>
          <w:rFonts w:cs="Arial"/>
          <w:szCs w:val="22"/>
        </w:rPr>
        <w:t>mit der</w:t>
      </w:r>
      <w:r w:rsidR="0007494C">
        <w:rPr>
          <w:rFonts w:cs="Arial"/>
          <w:szCs w:val="22"/>
        </w:rPr>
        <w:t xml:space="preserve"> Wasserstoff</w:t>
      </w:r>
      <w:r w:rsidR="001B74BB">
        <w:rPr>
          <w:rFonts w:cs="Arial"/>
          <w:szCs w:val="22"/>
        </w:rPr>
        <w:t xml:space="preserve">-Technologie steht im Zentrum des diesjährigen 3. </w:t>
      </w:r>
      <w:proofErr w:type="spellStart"/>
      <w:r w:rsidR="001B74BB">
        <w:rPr>
          <w:rFonts w:cs="Arial"/>
          <w:szCs w:val="22"/>
        </w:rPr>
        <w:t>Lightweighting</w:t>
      </w:r>
      <w:proofErr w:type="spellEnd"/>
      <w:r w:rsidR="001B74BB">
        <w:rPr>
          <w:rFonts w:cs="Arial"/>
          <w:szCs w:val="22"/>
        </w:rPr>
        <w:t xml:space="preserve"> </w:t>
      </w:r>
      <w:proofErr w:type="spellStart"/>
      <w:r w:rsidR="001B74BB">
        <w:rPr>
          <w:rFonts w:cs="Arial"/>
          <w:szCs w:val="22"/>
        </w:rPr>
        <w:t>Summits</w:t>
      </w:r>
      <w:proofErr w:type="spellEnd"/>
      <w:r w:rsidR="0007494C">
        <w:rPr>
          <w:rFonts w:cs="Arial"/>
          <w:szCs w:val="22"/>
        </w:rPr>
        <w:t xml:space="preserve">. Beide </w:t>
      </w:r>
      <w:r w:rsidR="00CC2326">
        <w:rPr>
          <w:rFonts w:cs="Arial"/>
          <w:szCs w:val="22"/>
        </w:rPr>
        <w:t>Schlüsseltechnologie</w:t>
      </w:r>
      <w:r w:rsidR="0007494C">
        <w:rPr>
          <w:rFonts w:cs="Arial"/>
          <w:szCs w:val="22"/>
        </w:rPr>
        <w:t>n</w:t>
      </w:r>
      <w:r w:rsidR="00CC2326">
        <w:rPr>
          <w:rFonts w:cs="Arial"/>
          <w:szCs w:val="22"/>
        </w:rPr>
        <w:t xml:space="preserve"> </w:t>
      </w:r>
      <w:r w:rsidR="0007494C">
        <w:rPr>
          <w:rFonts w:cs="Arial"/>
          <w:szCs w:val="22"/>
        </w:rPr>
        <w:t xml:space="preserve">sind </w:t>
      </w:r>
      <w:r w:rsidR="00CC2326">
        <w:rPr>
          <w:rFonts w:cs="Arial"/>
          <w:szCs w:val="22"/>
        </w:rPr>
        <w:t xml:space="preserve">Treiber für </w:t>
      </w:r>
      <w:r w:rsidR="00CC2326" w:rsidRPr="00CC2326">
        <w:rPr>
          <w:rFonts w:cs="Arial"/>
          <w:szCs w:val="22"/>
        </w:rPr>
        <w:t>Ressourcen- und Energieeffizienz</w:t>
      </w:r>
      <w:r w:rsidR="0007494C">
        <w:rPr>
          <w:rFonts w:cs="Arial"/>
          <w:szCs w:val="22"/>
        </w:rPr>
        <w:t xml:space="preserve"> sowie </w:t>
      </w:r>
      <w:proofErr w:type="spellStart"/>
      <w:r w:rsidR="0007494C">
        <w:rPr>
          <w:rFonts w:cs="Arial"/>
          <w:szCs w:val="22"/>
        </w:rPr>
        <w:t>Enabler</w:t>
      </w:r>
      <w:proofErr w:type="spellEnd"/>
      <w:r w:rsidR="0007494C">
        <w:rPr>
          <w:rFonts w:cs="Arial"/>
          <w:szCs w:val="22"/>
        </w:rPr>
        <w:t xml:space="preserve"> des Klimaschutzes</w:t>
      </w:r>
      <w:r w:rsidR="000A55D3">
        <w:rPr>
          <w:rFonts w:cs="Arial"/>
          <w:szCs w:val="22"/>
        </w:rPr>
        <w:t xml:space="preserve"> und der Resilienz</w:t>
      </w:r>
      <w:r w:rsidR="00CC2326">
        <w:rPr>
          <w:rFonts w:cs="Arial"/>
          <w:szCs w:val="22"/>
        </w:rPr>
        <w:t>.</w:t>
      </w:r>
    </w:p>
    <w:p w14:paraId="2A97ACCB" w14:textId="45A876AD" w:rsidR="0007494C" w:rsidRDefault="0007494C" w:rsidP="001640C1">
      <w:pPr>
        <w:pStyle w:val="Flietext"/>
        <w:rPr>
          <w:rFonts w:cs="Arial"/>
          <w:szCs w:val="22"/>
        </w:rPr>
      </w:pPr>
    </w:p>
    <w:p w14:paraId="6ADDA50F" w14:textId="4EE9D81C" w:rsidR="00832C88" w:rsidRDefault="00832C88" w:rsidP="001640C1">
      <w:pPr>
        <w:pStyle w:val="Flietext"/>
        <w:rPr>
          <w:rFonts w:cs="Arial"/>
          <w:szCs w:val="22"/>
        </w:rPr>
      </w:pPr>
      <w:r w:rsidRPr="00832C88">
        <w:rPr>
          <w:rFonts w:cs="Arial"/>
          <w:szCs w:val="22"/>
        </w:rPr>
        <w:t xml:space="preserve">Die gleichzeitige </w:t>
      </w:r>
      <w:r w:rsidR="00436EEE">
        <w:rPr>
          <w:rFonts w:cs="Arial"/>
          <w:szCs w:val="22"/>
        </w:rPr>
        <w:t>Sicherung</w:t>
      </w:r>
      <w:r>
        <w:rPr>
          <w:rFonts w:cs="Arial"/>
          <w:szCs w:val="22"/>
        </w:rPr>
        <w:t xml:space="preserve"> der Versorgung mit regenerativen </w:t>
      </w:r>
      <w:r w:rsidR="00436EEE">
        <w:rPr>
          <w:rFonts w:cs="Arial"/>
          <w:szCs w:val="22"/>
        </w:rPr>
        <w:t>Energien und die Schonung natürlicher Ressourcen</w:t>
      </w:r>
      <w:r w:rsidRPr="00832C88">
        <w:rPr>
          <w:rFonts w:cs="Arial"/>
          <w:szCs w:val="22"/>
        </w:rPr>
        <w:t xml:space="preserve"> erfordert die Kombination </w:t>
      </w:r>
      <w:r>
        <w:rPr>
          <w:rFonts w:cs="Arial"/>
          <w:szCs w:val="22"/>
        </w:rPr>
        <w:t>starker</w:t>
      </w:r>
      <w:r w:rsidRPr="00832C88">
        <w:rPr>
          <w:rFonts w:cs="Arial"/>
          <w:szCs w:val="22"/>
        </w:rPr>
        <w:t xml:space="preserve"> Querschnittstechnologien.</w:t>
      </w:r>
    </w:p>
    <w:p w14:paraId="7C148701" w14:textId="77777777" w:rsidR="009F3F27" w:rsidRDefault="009F3F27" w:rsidP="001640C1">
      <w:pPr>
        <w:pStyle w:val="Flietext"/>
        <w:rPr>
          <w:rFonts w:cs="Arial"/>
          <w:szCs w:val="22"/>
        </w:rPr>
      </w:pPr>
    </w:p>
    <w:p w14:paraId="76779914" w14:textId="0F1B9832" w:rsidR="00832C88" w:rsidRDefault="00832C88" w:rsidP="001640C1">
      <w:pPr>
        <w:pStyle w:val="Flietext"/>
        <w:rPr>
          <w:rFonts w:cs="Arial"/>
          <w:szCs w:val="22"/>
        </w:rPr>
      </w:pPr>
      <w:r w:rsidRPr="00832C88">
        <w:rPr>
          <w:rFonts w:cs="Arial"/>
          <w:szCs w:val="22"/>
        </w:rPr>
        <w:lastRenderedPageBreak/>
        <w:t>„Die stetige Entwicklung innovativer Leichtbaulösungen sichert die Wettbewerbsfähigkeit des Industriestandortes Deutschland und schafft neue Arbeitsplätze.“</w:t>
      </w:r>
      <w:r w:rsidR="007428E0">
        <w:rPr>
          <w:rFonts w:cs="Arial"/>
          <w:szCs w:val="22"/>
        </w:rPr>
        <w:t xml:space="preserve"> betonte Dr. Robert </w:t>
      </w:r>
      <w:proofErr w:type="spellStart"/>
      <w:r w:rsidR="007428E0">
        <w:rPr>
          <w:rFonts w:cs="Arial"/>
          <w:szCs w:val="22"/>
        </w:rPr>
        <w:t>Habeck</w:t>
      </w:r>
      <w:proofErr w:type="spellEnd"/>
      <w:r w:rsidR="007428E0">
        <w:rPr>
          <w:rFonts w:cs="Arial"/>
          <w:szCs w:val="22"/>
        </w:rPr>
        <w:t xml:space="preserve"> bereits im Zusammenhang mit der nach dem </w:t>
      </w:r>
      <w:proofErr w:type="spellStart"/>
      <w:r w:rsidR="007428E0">
        <w:rPr>
          <w:rFonts w:cs="Arial"/>
          <w:szCs w:val="22"/>
        </w:rPr>
        <w:t>Summit</w:t>
      </w:r>
      <w:proofErr w:type="spellEnd"/>
      <w:r w:rsidR="007428E0">
        <w:rPr>
          <w:rFonts w:cs="Arial"/>
          <w:szCs w:val="22"/>
        </w:rPr>
        <w:t xml:space="preserve"> stattfindenden neuen Kongressmesse </w:t>
      </w:r>
      <w:proofErr w:type="spellStart"/>
      <w:r w:rsidR="007428E0">
        <w:rPr>
          <w:rFonts w:cs="Arial"/>
          <w:szCs w:val="22"/>
        </w:rPr>
        <w:t>LightCon</w:t>
      </w:r>
      <w:proofErr w:type="spellEnd"/>
      <w:r w:rsidR="008A7C33">
        <w:rPr>
          <w:rFonts w:cs="Arial"/>
          <w:szCs w:val="22"/>
        </w:rPr>
        <w:t xml:space="preserve"> (1.–</w:t>
      </w:r>
      <w:r w:rsidR="00D65CC9">
        <w:rPr>
          <w:rFonts w:cs="Arial"/>
          <w:szCs w:val="22"/>
        </w:rPr>
        <w:t>2. Juni)</w:t>
      </w:r>
      <w:r w:rsidR="007428E0">
        <w:rPr>
          <w:rFonts w:cs="Arial"/>
          <w:szCs w:val="22"/>
        </w:rPr>
        <w:t>.</w:t>
      </w:r>
    </w:p>
    <w:p w14:paraId="514F149F" w14:textId="54C74997" w:rsidR="007428E0" w:rsidRDefault="007428E0" w:rsidP="001640C1">
      <w:pPr>
        <w:pStyle w:val="Flietext"/>
        <w:rPr>
          <w:rFonts w:cs="Arial"/>
          <w:szCs w:val="22"/>
        </w:rPr>
      </w:pPr>
      <w:r w:rsidRPr="007428E0">
        <w:rPr>
          <w:rFonts w:cs="Arial"/>
          <w:szCs w:val="22"/>
        </w:rPr>
        <w:t xml:space="preserve">Insbesondere </w:t>
      </w:r>
      <w:r w:rsidR="00046C5A">
        <w:rPr>
          <w:rFonts w:cs="Arial"/>
          <w:szCs w:val="22"/>
        </w:rPr>
        <w:t>durch das</w:t>
      </w:r>
      <w:r w:rsidRPr="007428E0">
        <w:rPr>
          <w:rFonts w:cs="Arial"/>
          <w:szCs w:val="22"/>
        </w:rPr>
        <w:t xml:space="preserve"> produktive Zusammenspiel aus der Leichtbauphilosophie mit seiner Ressourceneffizienz </w:t>
      </w:r>
      <w:r w:rsidR="00E860D9">
        <w:rPr>
          <w:rFonts w:cs="Arial"/>
          <w:szCs w:val="22"/>
        </w:rPr>
        <w:t xml:space="preserve">sowie </w:t>
      </w:r>
      <w:r w:rsidR="00046C5A">
        <w:rPr>
          <w:rFonts w:cs="Arial"/>
          <w:szCs w:val="22"/>
        </w:rPr>
        <w:t xml:space="preserve">innovativer Leichtbauwerkstoffe </w:t>
      </w:r>
      <w:r>
        <w:rPr>
          <w:rFonts w:cs="Arial"/>
          <w:szCs w:val="22"/>
        </w:rPr>
        <w:t xml:space="preserve">und </w:t>
      </w:r>
      <w:r w:rsidRPr="007428E0">
        <w:rPr>
          <w:rFonts w:cs="Arial"/>
          <w:szCs w:val="22"/>
        </w:rPr>
        <w:t xml:space="preserve">der Wasserstoffwirtschaft mit seiner Klimaneutralität </w:t>
      </w:r>
      <w:r w:rsidR="00046C5A">
        <w:rPr>
          <w:rFonts w:cs="Arial"/>
          <w:szCs w:val="22"/>
        </w:rPr>
        <w:t xml:space="preserve">können Marktpotentiale am Standort Deutschland nachhaltig gehoben werden. </w:t>
      </w:r>
      <w:r w:rsidR="00D65CC9">
        <w:rPr>
          <w:rFonts w:cs="Arial"/>
          <w:szCs w:val="22"/>
        </w:rPr>
        <w:t xml:space="preserve">Auf diese Weise wird der Weg Deutschlands zum grünen Leitmarkt geebnet, von dem </w:t>
      </w:r>
      <w:r w:rsidR="00D65CC9" w:rsidRPr="00D65CC9">
        <w:rPr>
          <w:rFonts w:cs="Arial"/>
          <w:szCs w:val="22"/>
        </w:rPr>
        <w:t>KMU, Großunternehmen, die Umwelt und die Gesellschaft gleichermaßen profitieren</w:t>
      </w:r>
      <w:r w:rsidR="004926C0">
        <w:rPr>
          <w:rFonts w:cs="Arial"/>
          <w:szCs w:val="22"/>
        </w:rPr>
        <w:t>.</w:t>
      </w:r>
    </w:p>
    <w:p w14:paraId="44AAA81A" w14:textId="77777777" w:rsidR="00832C88" w:rsidRDefault="00832C88" w:rsidP="001640C1">
      <w:pPr>
        <w:pStyle w:val="Flietext"/>
        <w:rPr>
          <w:rFonts w:cs="Arial"/>
          <w:szCs w:val="22"/>
        </w:rPr>
      </w:pPr>
    </w:p>
    <w:p w14:paraId="5DAC2F2D" w14:textId="72E5D382" w:rsidR="00164297" w:rsidRDefault="00164297" w:rsidP="001640C1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Den Auftakt der international angesehenen Veranstaltung wird die </w:t>
      </w:r>
      <w:proofErr w:type="spellStart"/>
      <w:r>
        <w:rPr>
          <w:rFonts w:cs="Arial"/>
          <w:szCs w:val="22"/>
        </w:rPr>
        <w:t>Keyno</w:t>
      </w:r>
      <w:r w:rsidR="002450E4">
        <w:rPr>
          <w:rFonts w:cs="Arial"/>
          <w:szCs w:val="22"/>
        </w:rPr>
        <w:t>te</w:t>
      </w:r>
      <w:proofErr w:type="spellEnd"/>
      <w:r w:rsidR="002450E4">
        <w:rPr>
          <w:rFonts w:cs="Arial"/>
          <w:szCs w:val="22"/>
        </w:rPr>
        <w:t xml:space="preserve"> von </w:t>
      </w:r>
      <w:r w:rsidR="002450E4" w:rsidRPr="00CC2326">
        <w:rPr>
          <w:rFonts w:cs="Arial"/>
          <w:szCs w:val="22"/>
        </w:rPr>
        <w:t xml:space="preserve">Dr. Franziska </w:t>
      </w:r>
      <w:proofErr w:type="spellStart"/>
      <w:r w:rsidR="002450E4" w:rsidRPr="00CC2326">
        <w:rPr>
          <w:rFonts w:cs="Arial"/>
          <w:szCs w:val="22"/>
        </w:rPr>
        <w:t>Brantner</w:t>
      </w:r>
      <w:proofErr w:type="spellEnd"/>
      <w:r w:rsidR="002450E4" w:rsidRPr="00CC2326">
        <w:rPr>
          <w:rFonts w:cs="Arial"/>
          <w:szCs w:val="22"/>
        </w:rPr>
        <w:t>, Parlamentarische Staatssekretärin</w:t>
      </w:r>
      <w:r w:rsidR="002450E4">
        <w:rPr>
          <w:rFonts w:cs="Arial"/>
          <w:szCs w:val="22"/>
        </w:rPr>
        <w:t xml:space="preserve"> im</w:t>
      </w:r>
      <w:r w:rsidR="002450E4" w:rsidRPr="00CC2326">
        <w:rPr>
          <w:rFonts w:cs="Arial"/>
          <w:szCs w:val="22"/>
        </w:rPr>
        <w:t xml:space="preserve"> Bundesministerium für Wirtschaft und Klimaschutz</w:t>
      </w:r>
      <w:r w:rsidR="002450E4">
        <w:rPr>
          <w:rFonts w:cs="Arial"/>
          <w:szCs w:val="22"/>
        </w:rPr>
        <w:t xml:space="preserve"> bilden.</w:t>
      </w:r>
    </w:p>
    <w:p w14:paraId="6015B1D0" w14:textId="77777777" w:rsidR="002450E4" w:rsidRDefault="002450E4" w:rsidP="001640C1">
      <w:pPr>
        <w:pStyle w:val="Flietext"/>
        <w:rPr>
          <w:rFonts w:cs="Arial"/>
          <w:szCs w:val="22"/>
        </w:rPr>
      </w:pPr>
    </w:p>
    <w:p w14:paraId="6751B53B" w14:textId="50A8111E" w:rsidR="002F667C" w:rsidRDefault="00B16193" w:rsidP="001640C1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Im Anschluss </w:t>
      </w:r>
      <w:r w:rsidR="002F667C">
        <w:rPr>
          <w:rFonts w:cs="Arial"/>
          <w:szCs w:val="22"/>
        </w:rPr>
        <w:t xml:space="preserve">eruieren </w:t>
      </w:r>
      <w:r>
        <w:rPr>
          <w:rFonts w:cs="Arial"/>
          <w:szCs w:val="22"/>
        </w:rPr>
        <w:t>E</w:t>
      </w:r>
      <w:r w:rsidR="00CC2326">
        <w:rPr>
          <w:rFonts w:cs="Arial"/>
          <w:szCs w:val="22"/>
        </w:rPr>
        <w:t>xpert</w:t>
      </w:r>
      <w:r w:rsidR="002F667C">
        <w:rPr>
          <w:rFonts w:cs="Arial"/>
          <w:szCs w:val="22"/>
        </w:rPr>
        <w:t xml:space="preserve">innen und Experten in zwei Paneldiskussionen, zwei </w:t>
      </w:r>
      <w:proofErr w:type="spellStart"/>
      <w:r w:rsidR="002F667C">
        <w:rPr>
          <w:rFonts w:cs="Arial"/>
          <w:szCs w:val="22"/>
        </w:rPr>
        <w:t>Keynotes</w:t>
      </w:r>
      <w:proofErr w:type="spellEnd"/>
      <w:r w:rsidR="002F667C">
        <w:rPr>
          <w:rFonts w:cs="Arial"/>
          <w:szCs w:val="22"/>
        </w:rPr>
        <w:t xml:space="preserve"> und einem Gespräch mit der Leichtbaucommunity Aspekte </w:t>
      </w:r>
      <w:r w:rsidR="002979D6">
        <w:rPr>
          <w:rFonts w:cs="Arial"/>
          <w:szCs w:val="22"/>
        </w:rPr>
        <w:t xml:space="preserve">und </w:t>
      </w:r>
      <w:r w:rsidR="00A850DA">
        <w:rPr>
          <w:rFonts w:cs="Arial"/>
          <w:szCs w:val="22"/>
        </w:rPr>
        <w:t xml:space="preserve">Fragestellungen </w:t>
      </w:r>
      <w:r w:rsidR="002F667C">
        <w:rPr>
          <w:rFonts w:cs="Arial"/>
          <w:szCs w:val="22"/>
        </w:rPr>
        <w:t>vom Einsatz des Wasserstoffs für eine nachhaltige Mobilität und in der Stahlproduktion, über die klimaneutrale Herstellung von Leichtbauwerkstoffen</w:t>
      </w:r>
      <w:r w:rsidR="00A850DA">
        <w:rPr>
          <w:rFonts w:cs="Arial"/>
          <w:szCs w:val="22"/>
        </w:rPr>
        <w:t>, bis hin zu den Klimaschutzpotenzialen aus dem Nexus Leichtbau und Wasserstoff.</w:t>
      </w:r>
    </w:p>
    <w:p w14:paraId="2B7EC5A2" w14:textId="46D43982" w:rsidR="002F667C" w:rsidRDefault="002F667C" w:rsidP="001640C1">
      <w:pPr>
        <w:pStyle w:val="Flietext"/>
        <w:rPr>
          <w:rFonts w:cs="Arial"/>
          <w:szCs w:val="22"/>
        </w:rPr>
      </w:pPr>
    </w:p>
    <w:p w14:paraId="0B5B51C6" w14:textId="130AD145" w:rsidR="001640C1" w:rsidRDefault="00A850DA" w:rsidP="001640C1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Es sprechen: </w:t>
      </w:r>
      <w:r w:rsidR="001640C1" w:rsidRPr="00B16193">
        <w:rPr>
          <w:rFonts w:cs="Arial"/>
          <w:szCs w:val="22"/>
        </w:rPr>
        <w:t>Dr. Jan Meyer, Geschäftsführer, MEYER WERFT GmbH &amp; Co. KG</w:t>
      </w:r>
      <w:r w:rsidR="00B16193">
        <w:rPr>
          <w:rFonts w:cs="Arial"/>
          <w:szCs w:val="22"/>
        </w:rPr>
        <w:t>, P</w:t>
      </w:r>
      <w:r w:rsidR="001640C1" w:rsidRPr="00B16193">
        <w:rPr>
          <w:rFonts w:cs="Arial"/>
          <w:szCs w:val="22"/>
        </w:rPr>
        <w:t>rof. Dr.-Ing. Karsten Lemmer, Vorstand Innovation, Technologietransfer und wissenschaftliche Infrastrukturen des DLR und Mitglied des Nationalen Wasserstoffrats</w:t>
      </w:r>
      <w:r w:rsidR="00B16193">
        <w:rPr>
          <w:rFonts w:cs="Arial"/>
          <w:szCs w:val="22"/>
        </w:rPr>
        <w:t xml:space="preserve">, </w:t>
      </w:r>
      <w:r w:rsidR="001640C1" w:rsidRPr="00B16193">
        <w:rPr>
          <w:rFonts w:cs="Arial"/>
          <w:szCs w:val="22"/>
        </w:rPr>
        <w:t xml:space="preserve">Christian Bartsch, Geschäftsführer, </w:t>
      </w:r>
      <w:proofErr w:type="spellStart"/>
      <w:r w:rsidR="001640C1" w:rsidRPr="00B16193">
        <w:rPr>
          <w:rFonts w:cs="Arial"/>
          <w:szCs w:val="22"/>
        </w:rPr>
        <w:t>cotesa</w:t>
      </w:r>
      <w:proofErr w:type="spellEnd"/>
      <w:r w:rsidR="001640C1" w:rsidRPr="00B16193">
        <w:rPr>
          <w:rFonts w:cs="Arial"/>
          <w:szCs w:val="22"/>
        </w:rPr>
        <w:t xml:space="preserve"> GmbH</w:t>
      </w:r>
      <w:bookmarkStart w:id="1" w:name="_GoBack"/>
      <w:bookmarkEnd w:id="1"/>
      <w:r>
        <w:rPr>
          <w:rFonts w:cs="Arial"/>
          <w:szCs w:val="22"/>
        </w:rPr>
        <w:t xml:space="preserve">, </w:t>
      </w:r>
      <w:r w:rsidR="001640C1" w:rsidRPr="00B16193">
        <w:rPr>
          <w:rFonts w:cs="Arial"/>
          <w:szCs w:val="22"/>
        </w:rPr>
        <w:t xml:space="preserve">Gunnar </w:t>
      </w:r>
      <w:proofErr w:type="spellStart"/>
      <w:r w:rsidR="001640C1" w:rsidRPr="00B16193">
        <w:rPr>
          <w:rFonts w:cs="Arial"/>
          <w:szCs w:val="22"/>
        </w:rPr>
        <w:t>G</w:t>
      </w:r>
      <w:r w:rsidR="00B16193">
        <w:rPr>
          <w:rFonts w:cs="Arial"/>
          <w:szCs w:val="22"/>
        </w:rPr>
        <w:t>roebler</w:t>
      </w:r>
      <w:proofErr w:type="spellEnd"/>
      <w:r w:rsidR="00B16193">
        <w:rPr>
          <w:rFonts w:cs="Arial"/>
          <w:szCs w:val="22"/>
        </w:rPr>
        <w:t xml:space="preserve">, Vorstandsvorsitzender der </w:t>
      </w:r>
      <w:r w:rsidR="001640C1" w:rsidRPr="00B16193">
        <w:rPr>
          <w:rFonts w:cs="Arial"/>
          <w:szCs w:val="22"/>
        </w:rPr>
        <w:t>Salzgitter AG</w:t>
      </w:r>
      <w:r>
        <w:rPr>
          <w:rFonts w:cs="Arial"/>
          <w:szCs w:val="22"/>
        </w:rPr>
        <w:t xml:space="preserve">, </w:t>
      </w:r>
      <w:r w:rsidR="00130CB2">
        <w:rPr>
          <w:rFonts w:cs="Arial"/>
          <w:szCs w:val="22"/>
        </w:rPr>
        <w:t xml:space="preserve">Julia </w:t>
      </w:r>
      <w:proofErr w:type="spellStart"/>
      <w:r w:rsidR="00130CB2">
        <w:rPr>
          <w:rFonts w:cs="Arial"/>
          <w:szCs w:val="22"/>
        </w:rPr>
        <w:t>Repenning</w:t>
      </w:r>
      <w:proofErr w:type="spellEnd"/>
      <w:r w:rsidR="00130CB2">
        <w:rPr>
          <w:rFonts w:cs="Arial"/>
          <w:szCs w:val="22"/>
        </w:rPr>
        <w:t>, Stellvertretende</w:t>
      </w:r>
      <w:r w:rsidR="001640C1" w:rsidRPr="00130CB2">
        <w:rPr>
          <w:rFonts w:cs="Arial"/>
          <w:szCs w:val="22"/>
        </w:rPr>
        <w:t xml:space="preserve"> Leiterin Bereich Energie &amp; Klimaschutz, Öko-Institut e.V.</w:t>
      </w:r>
      <w:r w:rsidR="00F27BA6">
        <w:rPr>
          <w:rFonts w:cs="Arial"/>
          <w:szCs w:val="22"/>
        </w:rPr>
        <w:t>,</w:t>
      </w:r>
      <w:r w:rsidR="00130CB2">
        <w:rPr>
          <w:rFonts w:cs="Arial"/>
          <w:szCs w:val="22"/>
        </w:rPr>
        <w:t xml:space="preserve"> </w:t>
      </w:r>
      <w:r w:rsidR="001640C1" w:rsidRPr="00130CB2">
        <w:rPr>
          <w:rFonts w:cs="Arial"/>
          <w:szCs w:val="22"/>
        </w:rPr>
        <w:t>Silke Frank, Vizepräsidentin, Deutscher Wasserstoff- und Brennstoffzellen-Verband (DWV)</w:t>
      </w:r>
      <w:r w:rsidR="00130CB2">
        <w:rPr>
          <w:rFonts w:cs="Arial"/>
          <w:szCs w:val="22"/>
        </w:rPr>
        <w:t xml:space="preserve">, </w:t>
      </w:r>
      <w:r w:rsidR="001640C1" w:rsidRPr="00130CB2">
        <w:rPr>
          <w:rFonts w:cs="Arial"/>
          <w:szCs w:val="22"/>
        </w:rPr>
        <w:t xml:space="preserve">Bernhard von </w:t>
      </w:r>
      <w:proofErr w:type="spellStart"/>
      <w:r w:rsidR="001640C1" w:rsidRPr="00130CB2">
        <w:rPr>
          <w:rFonts w:cs="Arial"/>
          <w:szCs w:val="22"/>
        </w:rPr>
        <w:t>Vacano</w:t>
      </w:r>
      <w:proofErr w:type="spellEnd"/>
      <w:r w:rsidR="001640C1" w:rsidRPr="00130CB2">
        <w:rPr>
          <w:rFonts w:cs="Arial"/>
          <w:szCs w:val="22"/>
        </w:rPr>
        <w:t xml:space="preserve">, Global Head </w:t>
      </w:r>
      <w:proofErr w:type="spellStart"/>
      <w:r w:rsidR="001640C1" w:rsidRPr="00130CB2">
        <w:rPr>
          <w:rFonts w:cs="Arial"/>
          <w:szCs w:val="22"/>
        </w:rPr>
        <w:t>Scouting</w:t>
      </w:r>
      <w:proofErr w:type="spellEnd"/>
      <w:r w:rsidR="001640C1" w:rsidRPr="00130CB2">
        <w:rPr>
          <w:rFonts w:cs="Arial"/>
          <w:szCs w:val="22"/>
        </w:rPr>
        <w:t xml:space="preserve"> </w:t>
      </w:r>
      <w:proofErr w:type="spellStart"/>
      <w:r w:rsidR="001640C1" w:rsidRPr="00130CB2">
        <w:rPr>
          <w:rFonts w:cs="Arial"/>
          <w:szCs w:val="22"/>
        </w:rPr>
        <w:t>and</w:t>
      </w:r>
      <w:proofErr w:type="spellEnd"/>
      <w:r w:rsidR="001640C1" w:rsidRPr="00130CB2">
        <w:rPr>
          <w:rFonts w:cs="Arial"/>
          <w:szCs w:val="22"/>
        </w:rPr>
        <w:t xml:space="preserve"> </w:t>
      </w:r>
      <w:proofErr w:type="spellStart"/>
      <w:r w:rsidR="001640C1" w:rsidRPr="00130CB2">
        <w:rPr>
          <w:rFonts w:cs="Arial"/>
          <w:szCs w:val="22"/>
        </w:rPr>
        <w:t>Incubation</w:t>
      </w:r>
      <w:proofErr w:type="spellEnd"/>
      <w:r w:rsidR="001640C1" w:rsidRPr="00130CB2">
        <w:rPr>
          <w:rFonts w:cs="Arial"/>
          <w:szCs w:val="22"/>
        </w:rPr>
        <w:t xml:space="preserve">, </w:t>
      </w:r>
      <w:proofErr w:type="spellStart"/>
      <w:r w:rsidR="001640C1" w:rsidRPr="00130CB2">
        <w:rPr>
          <w:rFonts w:cs="Arial"/>
          <w:szCs w:val="22"/>
        </w:rPr>
        <w:t>Advanced</w:t>
      </w:r>
      <w:proofErr w:type="spellEnd"/>
      <w:r w:rsidR="001640C1" w:rsidRPr="00130CB2">
        <w:rPr>
          <w:rFonts w:cs="Arial"/>
          <w:szCs w:val="22"/>
        </w:rPr>
        <w:t xml:space="preserve"> </w:t>
      </w:r>
      <w:r w:rsidR="001640C1" w:rsidRPr="00130CB2">
        <w:rPr>
          <w:rFonts w:cs="Arial"/>
          <w:szCs w:val="22"/>
        </w:rPr>
        <w:lastRenderedPageBreak/>
        <w:t>Materials &amp; Systems Research, BASF SE</w:t>
      </w:r>
      <w:r>
        <w:rPr>
          <w:rFonts w:cs="Arial"/>
          <w:szCs w:val="22"/>
        </w:rPr>
        <w:t xml:space="preserve">, </w:t>
      </w:r>
      <w:r w:rsidR="001640C1" w:rsidRPr="0007494C">
        <w:rPr>
          <w:rFonts w:cs="Arial"/>
          <w:szCs w:val="22"/>
        </w:rPr>
        <w:t xml:space="preserve">Prof. Dr.-Ing. habil. </w:t>
      </w:r>
      <w:r w:rsidR="001640C1" w:rsidRPr="00130CB2">
        <w:rPr>
          <w:rFonts w:cs="Arial"/>
          <w:szCs w:val="22"/>
        </w:rPr>
        <w:t>Reimund Neugebauer, Präsident, Fraunhofer-Gesellschaft e.V.</w:t>
      </w:r>
      <w:r w:rsidR="0007494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sowie</w:t>
      </w:r>
      <w:r w:rsidR="0007494C">
        <w:rPr>
          <w:rFonts w:cs="Arial"/>
          <w:szCs w:val="22"/>
        </w:rPr>
        <w:t xml:space="preserve"> </w:t>
      </w:r>
      <w:r w:rsidR="0007494C" w:rsidRPr="0007494C">
        <w:rPr>
          <w:rFonts w:cs="Arial"/>
          <w:szCs w:val="22"/>
        </w:rPr>
        <w:t xml:space="preserve">Prof. Dr. Holger </w:t>
      </w:r>
      <w:proofErr w:type="spellStart"/>
      <w:r w:rsidR="0007494C" w:rsidRPr="0007494C">
        <w:rPr>
          <w:rFonts w:cs="Arial"/>
          <w:szCs w:val="22"/>
        </w:rPr>
        <w:t>Hanselka</w:t>
      </w:r>
      <w:proofErr w:type="spellEnd"/>
      <w:r w:rsidR="0007494C" w:rsidRPr="0007494C">
        <w:rPr>
          <w:rFonts w:cs="Arial"/>
          <w:szCs w:val="22"/>
        </w:rPr>
        <w:t>, Präsident, Karlsruher Institut für Technologie (KIT)</w:t>
      </w:r>
      <w:r w:rsidR="0007494C">
        <w:rPr>
          <w:rFonts w:cs="Arial"/>
          <w:szCs w:val="22"/>
        </w:rPr>
        <w:t>.</w:t>
      </w:r>
    </w:p>
    <w:p w14:paraId="6376F0FA" w14:textId="6D380846" w:rsidR="0007494C" w:rsidRDefault="0007494C" w:rsidP="001640C1">
      <w:pPr>
        <w:pStyle w:val="Flietext"/>
        <w:rPr>
          <w:rFonts w:cs="Arial"/>
          <w:szCs w:val="22"/>
        </w:rPr>
      </w:pPr>
    </w:p>
    <w:p w14:paraId="19A265B6" w14:textId="03EE43F4" w:rsidR="0007494C" w:rsidRDefault="0007494C" w:rsidP="001640C1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 xml:space="preserve">Das Schlusswort </w:t>
      </w:r>
      <w:r w:rsidR="00A850DA">
        <w:rPr>
          <w:rFonts w:cs="Arial"/>
          <w:szCs w:val="22"/>
        </w:rPr>
        <w:t xml:space="preserve">richtet </w:t>
      </w:r>
      <w:r>
        <w:rPr>
          <w:rFonts w:cs="Arial"/>
          <w:szCs w:val="22"/>
        </w:rPr>
        <w:t>Olaf Lies, Minister für Umwelt, Energie, Bauen und Klimaschutz</w:t>
      </w:r>
      <w:r w:rsidR="00E340AC">
        <w:rPr>
          <w:rFonts w:cs="Arial"/>
          <w:szCs w:val="22"/>
        </w:rPr>
        <w:t xml:space="preserve"> in Niedersachsen</w:t>
      </w:r>
      <w:r w:rsidR="00A850DA">
        <w:rPr>
          <w:rFonts w:cs="Arial"/>
          <w:szCs w:val="22"/>
        </w:rPr>
        <w:t xml:space="preserve"> an die Leichtbau- und Wasserstoffcommunity</w:t>
      </w:r>
      <w:r>
        <w:rPr>
          <w:rFonts w:cs="Arial"/>
          <w:szCs w:val="22"/>
        </w:rPr>
        <w:t>.</w:t>
      </w:r>
    </w:p>
    <w:p w14:paraId="4763CF7C" w14:textId="77777777" w:rsidR="00060A9A" w:rsidRDefault="00060A9A" w:rsidP="001640C1">
      <w:pPr>
        <w:pStyle w:val="Flietext"/>
        <w:rPr>
          <w:rFonts w:cs="Arial"/>
          <w:szCs w:val="22"/>
        </w:rPr>
      </w:pPr>
    </w:p>
    <w:p w14:paraId="74897C79" w14:textId="66B197BE" w:rsidR="0007494C" w:rsidRDefault="00A850DA" w:rsidP="001640C1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Abschließend können Netzwerke während eines</w:t>
      </w:r>
      <w:r w:rsidR="00060A9A">
        <w:rPr>
          <w:rFonts w:cs="Arial"/>
          <w:szCs w:val="22"/>
        </w:rPr>
        <w:t xml:space="preserve"> </w:t>
      </w:r>
      <w:proofErr w:type="spellStart"/>
      <w:r w:rsidR="00060A9A">
        <w:rPr>
          <w:rFonts w:cs="Arial"/>
          <w:szCs w:val="22"/>
        </w:rPr>
        <w:t>Get-Together</w:t>
      </w:r>
      <w:r>
        <w:rPr>
          <w:rFonts w:cs="Arial"/>
          <w:szCs w:val="22"/>
        </w:rPr>
        <w:t>s</w:t>
      </w:r>
      <w:proofErr w:type="spellEnd"/>
      <w:r>
        <w:rPr>
          <w:rFonts w:cs="Arial"/>
          <w:szCs w:val="22"/>
        </w:rPr>
        <w:t xml:space="preserve"> gestärkt und geknüpft werden</w:t>
      </w:r>
      <w:r w:rsidR="00060A9A">
        <w:rPr>
          <w:rFonts w:cs="Arial"/>
          <w:szCs w:val="22"/>
        </w:rPr>
        <w:t>.</w:t>
      </w:r>
    </w:p>
    <w:p w14:paraId="51411801" w14:textId="0DDACC01" w:rsidR="0007494C" w:rsidRDefault="0007494C" w:rsidP="001640C1">
      <w:pPr>
        <w:pStyle w:val="Flietext"/>
        <w:rPr>
          <w:rFonts w:cs="Arial"/>
          <w:szCs w:val="22"/>
        </w:rPr>
      </w:pPr>
    </w:p>
    <w:p w14:paraId="1DD0F504" w14:textId="5DA41B6C" w:rsidR="00060A9A" w:rsidRDefault="00060A9A" w:rsidP="001640C1">
      <w:pPr>
        <w:pStyle w:val="Flietext"/>
        <w:rPr>
          <w:rFonts w:cs="Arial"/>
          <w:szCs w:val="22"/>
        </w:rPr>
      </w:pPr>
      <w:r>
        <w:rPr>
          <w:rFonts w:cs="Arial"/>
          <w:szCs w:val="22"/>
        </w:rPr>
        <w:t>Für Inhaber eines HANNOVER MESSE Tickets ist die Veranstaltung kostenlos.</w:t>
      </w:r>
    </w:p>
    <w:p w14:paraId="1F964037" w14:textId="77777777" w:rsidR="00060A9A" w:rsidRDefault="00060A9A" w:rsidP="001640C1">
      <w:pPr>
        <w:pStyle w:val="Flietext"/>
        <w:rPr>
          <w:rFonts w:cs="Arial"/>
          <w:szCs w:val="22"/>
        </w:rPr>
      </w:pPr>
    </w:p>
    <w:p w14:paraId="23C96B17" w14:textId="77777777" w:rsidR="005B5FFD" w:rsidRPr="00433735" w:rsidRDefault="005B5FFD" w:rsidP="005B5FFD">
      <w:pPr>
        <w:pStyle w:val="Flietext"/>
        <w:rPr>
          <w:b/>
        </w:rPr>
      </w:pPr>
      <w:r w:rsidRPr="00433735">
        <w:rPr>
          <w:b/>
        </w:rPr>
        <w:t>Über die HANNOVER MESSE</w:t>
      </w:r>
    </w:p>
    <w:p w14:paraId="5A189A45" w14:textId="6C666FBF" w:rsidR="007F1FA6" w:rsidRPr="00EB7FD7" w:rsidRDefault="007F1FA6" w:rsidP="007F1FA6">
      <w:pPr>
        <w:pStyle w:val="Flietext"/>
      </w:pPr>
      <w:r w:rsidRPr="00EB7FD7">
        <w:t xml:space="preserve">Die HANNOVER MESSE ist die Weltleitmesse der Industrie. Ihr Leitthema „Industrial Transformation“ verbindet die Ausstellungsbereiche Automation, Motion &amp; Drives, Digital </w:t>
      </w:r>
      <w:proofErr w:type="spellStart"/>
      <w:r w:rsidRPr="00EB7FD7">
        <w:t>Ecosystems</w:t>
      </w:r>
      <w:proofErr w:type="spellEnd"/>
      <w:r w:rsidRPr="00EB7FD7">
        <w:t xml:space="preserve">, </w:t>
      </w:r>
      <w:proofErr w:type="spellStart"/>
      <w:r w:rsidRPr="00EB7FD7">
        <w:t>Energy</w:t>
      </w:r>
      <w:proofErr w:type="spellEnd"/>
      <w:r w:rsidRPr="00EB7FD7">
        <w:t xml:space="preserve"> Solutions, </w:t>
      </w:r>
      <w:proofErr w:type="spellStart"/>
      <w:r w:rsidRPr="00EB7FD7">
        <w:t>Logistics</w:t>
      </w:r>
      <w:proofErr w:type="spellEnd"/>
      <w:r w:rsidRPr="00EB7FD7">
        <w:t xml:space="preserve">, </w:t>
      </w:r>
      <w:proofErr w:type="spellStart"/>
      <w:r w:rsidRPr="00EB7FD7">
        <w:t>Engineered</w:t>
      </w:r>
      <w:proofErr w:type="spellEnd"/>
      <w:r w:rsidRPr="00EB7FD7">
        <w:t xml:space="preserve"> Parts &amp; Solutions, Global Business &amp; </w:t>
      </w:r>
      <w:proofErr w:type="spellStart"/>
      <w:r w:rsidRPr="00EB7FD7">
        <w:t>Markets</w:t>
      </w:r>
      <w:proofErr w:type="spellEnd"/>
      <w:r w:rsidRPr="00EB7FD7">
        <w:t xml:space="preserve"> und Future Hub. Zu den Top-Themen zählen digitale Plattformen, Industrie 4.0, IT-Sicherheit, CO</w:t>
      </w:r>
      <w:r w:rsidRPr="00325E40">
        <w:rPr>
          <w:vertAlign w:val="subscript"/>
        </w:rPr>
        <w:t>2</w:t>
      </w:r>
      <w:r w:rsidRPr="00EB7FD7">
        <w:t>-</w:t>
      </w:r>
      <w:r>
        <w:t>n</w:t>
      </w:r>
      <w:r w:rsidRPr="00EB7FD7">
        <w:t xml:space="preserve">eutrale Produktion, KI, Leichtbau sowie Logistik 4.0. Konferenzen und Foren ergänzen das Programm. Die nächste Ausgabe wird vom </w:t>
      </w:r>
      <w:r>
        <w:t>30. Mai</w:t>
      </w:r>
      <w:r w:rsidRPr="00EB7FD7">
        <w:t xml:space="preserve"> bis zum </w:t>
      </w:r>
      <w:r>
        <w:t>2. Juni</w:t>
      </w:r>
      <w:r w:rsidRPr="00EB7FD7">
        <w:t xml:space="preserve"> 2022 in Hannover ausgerichtet. Das Partnerland</w:t>
      </w:r>
      <w:r w:rsidR="00E76A74">
        <w:t xml:space="preserve"> der HANNOVER MESSE</w:t>
      </w:r>
      <w:r w:rsidRPr="00EB7FD7">
        <w:t xml:space="preserve"> 2022 ist Portugal.</w:t>
      </w:r>
    </w:p>
    <w:p w14:paraId="7CE3272C" w14:textId="77777777" w:rsidR="006F329C" w:rsidRDefault="006F329C" w:rsidP="005A3B27">
      <w:pPr>
        <w:pStyle w:val="Flietext"/>
        <w:rPr>
          <w:rStyle w:val="auto-style4"/>
          <w:rFonts w:cs="Arial"/>
          <w:szCs w:val="22"/>
        </w:rPr>
      </w:pPr>
    </w:p>
    <w:p w14:paraId="3162C895" w14:textId="6EF5DC3E" w:rsidR="00760128" w:rsidRDefault="00760128" w:rsidP="00B72689">
      <w:pPr>
        <w:pStyle w:val="Flietext"/>
        <w:rPr>
          <w:rFonts w:eastAsiaTheme="minorHAnsi" w:cstheme="minorBidi"/>
          <w:szCs w:val="22"/>
        </w:rPr>
      </w:pPr>
      <w:r w:rsidRPr="00421E9A">
        <w:rPr>
          <w:rFonts w:eastAsiaTheme="minorHAnsi" w:cstheme="minorBidi"/>
          <w:szCs w:val="22"/>
        </w:rPr>
        <w:t xml:space="preserve">Anzahl der Zeichen (mit Leerzeichen): </w:t>
      </w:r>
      <w:r w:rsidR="00F27BA6">
        <w:rPr>
          <w:rFonts w:eastAsiaTheme="minorHAnsi" w:cstheme="minorBidi"/>
          <w:szCs w:val="22"/>
        </w:rPr>
        <w:t>4</w:t>
      </w:r>
      <w:r w:rsidR="007D1C88">
        <w:rPr>
          <w:rFonts w:eastAsiaTheme="minorHAnsi" w:cstheme="minorBidi"/>
          <w:szCs w:val="22"/>
        </w:rPr>
        <w:t> </w:t>
      </w:r>
      <w:r w:rsidR="006E4EFF">
        <w:rPr>
          <w:rFonts w:eastAsiaTheme="minorHAnsi" w:cstheme="minorBidi"/>
          <w:szCs w:val="22"/>
        </w:rPr>
        <w:t>628</w:t>
      </w:r>
    </w:p>
    <w:p w14:paraId="35B5D0E0" w14:textId="77777777" w:rsidR="006F329C" w:rsidRPr="00421E9A" w:rsidRDefault="006F329C" w:rsidP="00B72689">
      <w:pPr>
        <w:pStyle w:val="Flietext"/>
        <w:rPr>
          <w:rFonts w:eastAsiaTheme="minorHAnsi" w:cstheme="minorBidi"/>
          <w:szCs w:val="22"/>
        </w:rPr>
      </w:pPr>
    </w:p>
    <w:p w14:paraId="1B1AE590" w14:textId="77777777" w:rsidR="00760128" w:rsidRPr="00421E9A" w:rsidRDefault="00760128" w:rsidP="00B72689">
      <w:pPr>
        <w:spacing w:line="360" w:lineRule="auto"/>
        <w:ind w:right="2549"/>
        <w:jc w:val="both"/>
        <w:rPr>
          <w:rFonts w:eastAsiaTheme="minorHAnsi" w:cstheme="minorBidi"/>
          <w:sz w:val="22"/>
          <w:szCs w:val="22"/>
        </w:rPr>
      </w:pPr>
      <w:r w:rsidRPr="00421E9A">
        <w:rPr>
          <w:rFonts w:eastAsiaTheme="minorHAnsi" w:cstheme="minorBidi"/>
          <w:sz w:val="22"/>
          <w:szCs w:val="22"/>
        </w:rPr>
        <w:t>Ansprechpartner</w:t>
      </w:r>
      <w:r w:rsidR="002D474B">
        <w:rPr>
          <w:rFonts w:eastAsiaTheme="minorHAnsi" w:cstheme="minorBidi"/>
          <w:sz w:val="22"/>
          <w:szCs w:val="22"/>
        </w:rPr>
        <w:t>in</w:t>
      </w:r>
      <w:r w:rsidRPr="00421E9A">
        <w:rPr>
          <w:rFonts w:eastAsiaTheme="minorHAnsi" w:cstheme="minorBidi"/>
          <w:sz w:val="22"/>
          <w:szCs w:val="22"/>
        </w:rPr>
        <w:t xml:space="preserve"> für die Redaktion:</w:t>
      </w:r>
    </w:p>
    <w:p w14:paraId="71E58406" w14:textId="77777777" w:rsidR="00760128" w:rsidRPr="00421E9A" w:rsidRDefault="004A7F32" w:rsidP="00B72689">
      <w:pPr>
        <w:pStyle w:val="Flietext"/>
        <w:ind w:right="565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Brigitte </w:t>
      </w:r>
      <w:proofErr w:type="spellStart"/>
      <w:r>
        <w:rPr>
          <w:rFonts w:eastAsiaTheme="minorHAnsi" w:cstheme="minorBidi"/>
          <w:szCs w:val="22"/>
        </w:rPr>
        <w:t>Mahnken</w:t>
      </w:r>
      <w:proofErr w:type="spellEnd"/>
    </w:p>
    <w:p w14:paraId="0D06DBA9" w14:textId="77777777" w:rsidR="00760128" w:rsidRPr="00421E9A" w:rsidRDefault="004066D5" w:rsidP="00B72689">
      <w:pPr>
        <w:pStyle w:val="Flietext"/>
        <w:ind w:right="565"/>
        <w:rPr>
          <w:rFonts w:eastAsiaTheme="minorHAnsi" w:cstheme="minorBidi"/>
          <w:szCs w:val="22"/>
        </w:rPr>
      </w:pPr>
      <w:r w:rsidRPr="00421E9A">
        <w:rPr>
          <w:rFonts w:eastAsiaTheme="minorHAnsi" w:cstheme="minorBidi"/>
          <w:szCs w:val="22"/>
        </w:rPr>
        <w:t>Tel.:</w:t>
      </w:r>
      <w:r w:rsidRPr="00421E9A">
        <w:rPr>
          <w:rFonts w:eastAsiaTheme="minorHAnsi" w:cstheme="minorBidi"/>
          <w:szCs w:val="22"/>
        </w:rPr>
        <w:tab/>
        <w:t xml:space="preserve">+49 </w:t>
      </w:r>
      <w:r w:rsidR="00075A26" w:rsidRPr="00421E9A">
        <w:rPr>
          <w:rFonts w:eastAsiaTheme="minorHAnsi" w:cstheme="minorBidi"/>
          <w:szCs w:val="22"/>
        </w:rPr>
        <w:t>511 89-</w:t>
      </w:r>
      <w:r w:rsidR="004A7F32">
        <w:rPr>
          <w:rFonts w:eastAsiaTheme="minorHAnsi" w:cstheme="minorBidi"/>
          <w:szCs w:val="22"/>
        </w:rPr>
        <w:t>31024</w:t>
      </w:r>
    </w:p>
    <w:p w14:paraId="5B259113" w14:textId="77777777" w:rsidR="00760128" w:rsidRDefault="004066D5" w:rsidP="00694A56">
      <w:pPr>
        <w:pStyle w:val="Flietext"/>
        <w:ind w:right="565"/>
        <w:rPr>
          <w:rFonts w:eastAsiaTheme="minorHAnsi" w:cstheme="minorBidi"/>
          <w:szCs w:val="22"/>
        </w:rPr>
      </w:pPr>
      <w:r w:rsidRPr="00421E9A">
        <w:rPr>
          <w:rFonts w:eastAsiaTheme="minorHAnsi" w:cstheme="minorBidi"/>
          <w:szCs w:val="22"/>
        </w:rPr>
        <w:t xml:space="preserve">E-Mail: </w:t>
      </w:r>
      <w:r w:rsidR="00475431" w:rsidRPr="00475431">
        <w:rPr>
          <w:rFonts w:eastAsiaTheme="minorHAnsi" w:cstheme="minorBidi"/>
          <w:szCs w:val="22"/>
        </w:rPr>
        <w:t>brigitte.mahnken@messe.de</w:t>
      </w:r>
    </w:p>
    <w:p w14:paraId="4B3B65F6" w14:textId="77777777" w:rsidR="00475431" w:rsidRDefault="00475431" w:rsidP="00694A56">
      <w:pPr>
        <w:pStyle w:val="Flietext"/>
        <w:ind w:right="565"/>
        <w:rPr>
          <w:rFonts w:eastAsiaTheme="minorHAnsi" w:cstheme="minorBidi"/>
          <w:szCs w:val="22"/>
        </w:rPr>
      </w:pPr>
    </w:p>
    <w:p w14:paraId="40C362F6" w14:textId="77777777" w:rsidR="00475431" w:rsidRPr="00475431" w:rsidRDefault="00475431" w:rsidP="00475431">
      <w:pPr>
        <w:pStyle w:val="Flietext"/>
        <w:ind w:right="565"/>
        <w:rPr>
          <w:rFonts w:eastAsiaTheme="minorHAnsi" w:cstheme="minorBidi"/>
          <w:szCs w:val="22"/>
        </w:rPr>
      </w:pPr>
      <w:r w:rsidRPr="00475431">
        <w:rPr>
          <w:rFonts w:eastAsiaTheme="minorHAnsi" w:cstheme="minorBidi"/>
          <w:szCs w:val="22"/>
        </w:rPr>
        <w:t xml:space="preserve">Weitere Pressetexte und Fotos finden Sie unter: </w:t>
      </w:r>
    </w:p>
    <w:p w14:paraId="22B853FB" w14:textId="77777777" w:rsidR="00475431" w:rsidRDefault="00475431" w:rsidP="00475431">
      <w:pPr>
        <w:pStyle w:val="Flietext"/>
        <w:ind w:right="565"/>
        <w:rPr>
          <w:rFonts w:eastAsiaTheme="minorHAnsi" w:cstheme="minorBidi"/>
          <w:szCs w:val="22"/>
        </w:rPr>
      </w:pPr>
      <w:r w:rsidRPr="00475431">
        <w:rPr>
          <w:rFonts w:eastAsiaTheme="minorHAnsi" w:cstheme="minorBidi"/>
          <w:szCs w:val="22"/>
        </w:rPr>
        <w:lastRenderedPageBreak/>
        <w:t>www.hannovermesse.de/de/presse/</w:t>
      </w:r>
    </w:p>
    <w:p w14:paraId="147A8B25" w14:textId="77777777" w:rsidR="00475431" w:rsidRPr="00421E9A" w:rsidRDefault="00475431" w:rsidP="00694A56">
      <w:pPr>
        <w:pStyle w:val="Flietext"/>
        <w:ind w:right="565"/>
        <w:rPr>
          <w:rFonts w:eastAsiaTheme="minorHAnsi" w:cstheme="minorBidi"/>
          <w:szCs w:val="22"/>
        </w:rPr>
      </w:pPr>
    </w:p>
    <w:sectPr w:rsidR="00475431" w:rsidRPr="00421E9A" w:rsidSect="00E70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2835" w:bottom="2552" w:left="1418" w:header="709" w:footer="198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6BAA86" w16cid:durableId="260072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EDD0" w14:textId="77777777" w:rsidR="003820C2" w:rsidRDefault="003820C2" w:rsidP="003857D8">
      <w:r>
        <w:separator/>
      </w:r>
    </w:p>
  </w:endnote>
  <w:endnote w:type="continuationSeparator" w:id="0">
    <w:p w14:paraId="6B4ED655" w14:textId="77777777" w:rsidR="003820C2" w:rsidRDefault="003820C2" w:rsidP="003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DM">
    <w:altName w:val="Calibri"/>
    <w:panose1 w:val="020B0502000000000000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3135A" w14:textId="77777777" w:rsidR="00060A9A" w:rsidRDefault="00060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67" w:vertAnchor="page" w:horzAnchor="page" w:tblpX="1419" w:tblpY="14856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</w:tblGrid>
    <w:tr w:rsidR="004A11E2" w:rsidRPr="008A7C33" w14:paraId="3D376FD5" w14:textId="77777777" w:rsidTr="00C21C40">
      <w:trPr>
        <w:trHeight w:hRule="exact" w:val="1474"/>
      </w:trPr>
      <w:tc>
        <w:tcPr>
          <w:tcW w:w="1985" w:type="dxa"/>
        </w:tcPr>
        <w:p w14:paraId="02AA9F0B" w14:textId="77777777" w:rsidR="004A11E2" w:rsidRPr="00C21C40" w:rsidRDefault="004A11E2" w:rsidP="00C21C40">
          <w:pPr>
            <w:pStyle w:val="Abbinder"/>
          </w:pPr>
          <w:r w:rsidRPr="00C21C40">
            <w:t>Deutsche Messe AG</w:t>
          </w:r>
        </w:p>
        <w:p w14:paraId="66A408C3" w14:textId="77777777" w:rsidR="004A11E2" w:rsidRPr="00C21C40" w:rsidRDefault="004A11E2" w:rsidP="00C21C40">
          <w:pPr>
            <w:pStyle w:val="Abbinder"/>
          </w:pPr>
          <w:r w:rsidRPr="00C21C40">
            <w:t>Messegelände</w:t>
          </w:r>
        </w:p>
        <w:p w14:paraId="3DF121A5" w14:textId="77777777" w:rsidR="004A11E2" w:rsidRPr="00C21C40" w:rsidRDefault="004A11E2" w:rsidP="00C21C40">
          <w:pPr>
            <w:pStyle w:val="Abbinder"/>
          </w:pPr>
          <w:r w:rsidRPr="00C21C40">
            <w:t>30521 Hannover</w:t>
          </w:r>
        </w:p>
        <w:p w14:paraId="66A48AA2" w14:textId="77777777" w:rsidR="004A11E2" w:rsidRPr="00C21C40" w:rsidRDefault="004A11E2" w:rsidP="00C21C40">
          <w:pPr>
            <w:pStyle w:val="Abbinder"/>
          </w:pPr>
          <w:r w:rsidRPr="00C21C40">
            <w:t>Germany</w:t>
          </w:r>
        </w:p>
        <w:p w14:paraId="516764EF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Tel.  +49 511 89-0</w:t>
          </w:r>
        </w:p>
        <w:p w14:paraId="0697F6E0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Fax  +49 511 89-36694</w:t>
          </w:r>
        </w:p>
        <w:p w14:paraId="0EE69EE2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info@messe.de</w:t>
          </w:r>
        </w:p>
        <w:p w14:paraId="4069FDB9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www.messe.de</w:t>
          </w:r>
        </w:p>
      </w:tc>
    </w:tr>
  </w:tbl>
  <w:tbl>
    <w:tblPr>
      <w:tblpPr w:vertAnchor="page" w:horzAnchor="margin" w:tblpY="14176"/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655"/>
      <w:gridCol w:w="1701"/>
    </w:tblGrid>
    <w:tr w:rsidR="004A11E2" w:rsidRPr="00C21C40" w14:paraId="5CA0476C" w14:textId="77777777" w:rsidTr="00C21C40">
      <w:trPr>
        <w:trHeight w:hRule="exact" w:val="284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2CA1F1D" w14:textId="640CD829" w:rsidR="004A11E2" w:rsidRPr="00C21C40" w:rsidRDefault="004A11E2" w:rsidP="00060A9A">
          <w:pPr>
            <w:pStyle w:val="Flietextl"/>
          </w:pPr>
          <w:proofErr w:type="spellStart"/>
          <w:r>
            <w:t>Nr</w:t>
          </w:r>
          <w:proofErr w:type="spellEnd"/>
          <w:r>
            <w:t xml:space="preserve">. </w:t>
          </w:r>
          <w:r w:rsidR="00290181">
            <w:t>HM-</w:t>
          </w:r>
          <w:r w:rsidR="007A64A9">
            <w:t>0</w:t>
          </w:r>
          <w:r w:rsidR="007F1FA6">
            <w:t>1</w:t>
          </w:r>
          <w:r w:rsidR="00060A9A">
            <w:t>8</w:t>
          </w:r>
          <w:r w:rsidR="007C3099">
            <w:t>-</w:t>
          </w:r>
          <w:r w:rsidR="00290181">
            <w:t>2</w:t>
          </w:r>
          <w:r>
            <w:t>0</w:t>
          </w:r>
          <w:r w:rsidR="00614FD0">
            <w:t>2</w:t>
          </w:r>
          <w:r w:rsidR="007F1FA6">
            <w:t>2</w:t>
          </w:r>
          <w:r w:rsidR="00666D6C">
            <w:t xml:space="preserve"> – </w:t>
          </w:r>
          <w:r w:rsidR="00037109">
            <w:t>233</w:t>
          </w:r>
          <w:r w:rsidR="00666D6C">
            <w:t>-BMB/</w:t>
          </w:r>
          <w:proofErr w:type="spellStart"/>
          <w:r w:rsidR="007A3CCE">
            <w:t>JaS</w:t>
          </w:r>
          <w:proofErr w:type="spellEnd"/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F18621D" w14:textId="5E88621E" w:rsidR="004A11E2" w:rsidRPr="00C21C40" w:rsidRDefault="004A11E2" w:rsidP="00C21C40">
          <w:pPr>
            <w:pStyle w:val="Flietext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44B3A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C21C40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44B3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578F6C9" w14:textId="77777777" w:rsidR="004A11E2" w:rsidRPr="00C21C40" w:rsidRDefault="004A11E2" w:rsidP="00C21C40">
          <w:pPr>
            <w:pStyle w:val="Infol"/>
          </w:pPr>
        </w:p>
      </w:tc>
    </w:tr>
  </w:tbl>
  <w:p w14:paraId="0BE0E23D" w14:textId="77777777" w:rsidR="004A11E2" w:rsidRDefault="004A11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284" w:vertAnchor="page" w:horzAnchor="page" w:tblpX="1419" w:tblpY="14856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5"/>
    </w:tblGrid>
    <w:tr w:rsidR="004A11E2" w:rsidRPr="008A7C33" w14:paraId="0B8C4DFD" w14:textId="77777777" w:rsidTr="00C21C40">
      <w:trPr>
        <w:trHeight w:hRule="exact" w:val="1474"/>
      </w:trPr>
      <w:tc>
        <w:tcPr>
          <w:tcW w:w="1985" w:type="dxa"/>
        </w:tcPr>
        <w:p w14:paraId="31480B4C" w14:textId="77777777" w:rsidR="004A11E2" w:rsidRPr="00C21C40" w:rsidRDefault="004A11E2" w:rsidP="00C21C40">
          <w:pPr>
            <w:pStyle w:val="Abbinder"/>
          </w:pPr>
          <w:r w:rsidRPr="00C21C40">
            <w:t>Deutsche Messe AG</w:t>
          </w:r>
        </w:p>
        <w:p w14:paraId="33E625E5" w14:textId="77777777" w:rsidR="004A11E2" w:rsidRPr="00C21C40" w:rsidRDefault="004A11E2" w:rsidP="00C21C40">
          <w:pPr>
            <w:pStyle w:val="Abbinder"/>
          </w:pPr>
          <w:r w:rsidRPr="00C21C40">
            <w:t>Messegelände</w:t>
          </w:r>
        </w:p>
        <w:p w14:paraId="1F48A061" w14:textId="77777777" w:rsidR="004A11E2" w:rsidRPr="00C21C40" w:rsidRDefault="004A11E2" w:rsidP="00C21C40">
          <w:pPr>
            <w:pStyle w:val="Abbinder"/>
          </w:pPr>
          <w:r w:rsidRPr="00C21C40">
            <w:t>30521 Hannover</w:t>
          </w:r>
        </w:p>
        <w:p w14:paraId="403D6914" w14:textId="77777777" w:rsidR="004A11E2" w:rsidRPr="00C21C40" w:rsidRDefault="004A11E2" w:rsidP="00C21C40">
          <w:pPr>
            <w:pStyle w:val="Abbinder"/>
          </w:pPr>
          <w:r w:rsidRPr="00C21C40">
            <w:t>Germany</w:t>
          </w:r>
        </w:p>
        <w:p w14:paraId="0EF4F4D1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Tel.  +49 511 89-0</w:t>
          </w:r>
        </w:p>
        <w:p w14:paraId="6660B384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Fax  +49 511 89-36694</w:t>
          </w:r>
        </w:p>
        <w:p w14:paraId="26D3B4A2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info@messe.de</w:t>
          </w:r>
        </w:p>
        <w:p w14:paraId="22C570FD" w14:textId="77777777" w:rsidR="004A11E2" w:rsidRPr="00C21C40" w:rsidRDefault="004A11E2" w:rsidP="00C21C40">
          <w:pPr>
            <w:pStyle w:val="Abbinder"/>
            <w:rPr>
              <w:lang w:val="en-US"/>
            </w:rPr>
          </w:pPr>
          <w:r w:rsidRPr="00C21C40">
            <w:rPr>
              <w:lang w:val="en-US"/>
            </w:rPr>
            <w:t>www.messe.de</w:t>
          </w:r>
        </w:p>
      </w:tc>
    </w:tr>
  </w:tbl>
  <w:p w14:paraId="20989F9B" w14:textId="77777777" w:rsidR="004A11E2" w:rsidRPr="00D82EE6" w:rsidRDefault="004A11E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54BC" w14:textId="77777777" w:rsidR="003820C2" w:rsidRDefault="003820C2" w:rsidP="003857D8">
      <w:r>
        <w:separator/>
      </w:r>
    </w:p>
  </w:footnote>
  <w:footnote w:type="continuationSeparator" w:id="0">
    <w:p w14:paraId="22A10B26" w14:textId="77777777" w:rsidR="003820C2" w:rsidRDefault="003820C2" w:rsidP="0038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AFB4" w14:textId="77777777" w:rsidR="00060A9A" w:rsidRDefault="00060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5671" w:tblpY="681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103"/>
    </w:tblGrid>
    <w:tr w:rsidR="004A11E2" w:rsidRPr="00C21C40" w14:paraId="3B36BE5C" w14:textId="77777777" w:rsidTr="00C21C40">
      <w:trPr>
        <w:trHeight w:hRule="exact" w:val="1361"/>
      </w:trPr>
      <w:tc>
        <w:tcPr>
          <w:tcW w:w="5103" w:type="dxa"/>
        </w:tcPr>
        <w:p w14:paraId="5ACE6648" w14:textId="77777777" w:rsidR="004A11E2" w:rsidRPr="00C21C40" w:rsidRDefault="004A11E2" w:rsidP="00FE275E">
          <w:pPr>
            <w:jc w:val="right"/>
          </w:pPr>
          <w:r>
            <w:rPr>
              <w:noProof/>
              <w:lang w:eastAsia="de-DE"/>
            </w:rPr>
            <w:t xml:space="preserve">    </w:t>
          </w:r>
          <w:r>
            <w:rPr>
              <w:noProof/>
              <w:lang w:eastAsia="de-DE"/>
            </w:rPr>
            <w:drawing>
              <wp:inline distT="0" distB="0" distL="0" distR="0" wp14:anchorId="5BE90C79" wp14:editId="169064E9">
                <wp:extent cx="866140" cy="866140"/>
                <wp:effectExtent l="0" t="0" r="0" b="0"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t xml:space="preserve">    </w:t>
          </w:r>
        </w:p>
      </w:tc>
    </w:tr>
  </w:tbl>
  <w:p w14:paraId="3E319FF8" w14:textId="77777777" w:rsidR="004A11E2" w:rsidRDefault="004A11E2" w:rsidP="002A49B5">
    <w:pPr>
      <w:pStyle w:val="Kopfzeile"/>
      <w:ind w:right="-1701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C7C0826" wp14:editId="7D517AE9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2001520" cy="431800"/>
          <wp:effectExtent l="0" t="0" r="0" b="635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4421" w14:textId="77777777" w:rsidR="004A11E2" w:rsidRDefault="004A11E2">
    <w:pPr>
      <w:pStyle w:val="Kopfzeile"/>
      <w:rPr>
        <w:noProof/>
        <w:lang w:eastAsia="de-DE"/>
      </w:rPr>
    </w:pPr>
  </w:p>
  <w:p w14:paraId="56406E4B" w14:textId="77777777" w:rsidR="004A11E2" w:rsidRDefault="004A11E2">
    <w:pPr>
      <w:pStyle w:val="Kopfzeile"/>
      <w:rPr>
        <w:noProof/>
        <w:lang w:eastAsia="de-DE"/>
      </w:rPr>
    </w:pPr>
  </w:p>
  <w:p w14:paraId="00D417F4" w14:textId="77777777" w:rsidR="004A11E2" w:rsidRDefault="004A11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39E52612" wp14:editId="26F249E5">
          <wp:simplePos x="0" y="0"/>
          <wp:positionH relativeFrom="page">
            <wp:posOffset>900430</wp:posOffset>
          </wp:positionH>
          <wp:positionV relativeFrom="page">
            <wp:posOffset>431165</wp:posOffset>
          </wp:positionV>
          <wp:extent cx="2001520" cy="4318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9B"/>
    <w:multiLevelType w:val="hybridMultilevel"/>
    <w:tmpl w:val="710440D2"/>
    <w:lvl w:ilvl="0" w:tplc="752E09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5FB"/>
    <w:multiLevelType w:val="hybridMultilevel"/>
    <w:tmpl w:val="90D6DDE0"/>
    <w:lvl w:ilvl="0" w:tplc="752E09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0FB2"/>
    <w:multiLevelType w:val="multilevel"/>
    <w:tmpl w:val="49022A34"/>
    <w:styleLink w:val="zzzberschriften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upperLetter"/>
      <w:pStyle w:val="FNNTabellen-Bildunterschrift"/>
      <w:lvlText w:val="%1.%6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583C49E0"/>
    <w:multiLevelType w:val="hybridMultilevel"/>
    <w:tmpl w:val="9E9070C6"/>
    <w:lvl w:ilvl="0" w:tplc="4A621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67DFE"/>
    <w:multiLevelType w:val="hybridMultilevel"/>
    <w:tmpl w:val="99802C40"/>
    <w:lvl w:ilvl="0" w:tplc="752E09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752E4"/>
    <w:multiLevelType w:val="hybridMultilevel"/>
    <w:tmpl w:val="5E044456"/>
    <w:lvl w:ilvl="0" w:tplc="DA84B5F4">
      <w:start w:val="1"/>
      <w:numFmt w:val="bullet"/>
      <w:lvlText w:val="-"/>
      <w:lvlJc w:val="left"/>
      <w:pPr>
        <w:ind w:left="720" w:hanging="360"/>
      </w:pPr>
      <w:rPr>
        <w:rFonts w:ascii="TheSansDM" w:hAnsi="TheSansD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0"/>
    <w:rsid w:val="000004EF"/>
    <w:rsid w:val="00000FE1"/>
    <w:rsid w:val="0000282A"/>
    <w:rsid w:val="00003C4C"/>
    <w:rsid w:val="00004C43"/>
    <w:rsid w:val="00004E92"/>
    <w:rsid w:val="000073D3"/>
    <w:rsid w:val="000124D5"/>
    <w:rsid w:val="0001266C"/>
    <w:rsid w:val="00013DA2"/>
    <w:rsid w:val="00015D86"/>
    <w:rsid w:val="00015E28"/>
    <w:rsid w:val="00016B68"/>
    <w:rsid w:val="00017074"/>
    <w:rsid w:val="0002044A"/>
    <w:rsid w:val="0002061F"/>
    <w:rsid w:val="00021693"/>
    <w:rsid w:val="0002248B"/>
    <w:rsid w:val="000229E1"/>
    <w:rsid w:val="00023F69"/>
    <w:rsid w:val="00024C45"/>
    <w:rsid w:val="0002510C"/>
    <w:rsid w:val="00025732"/>
    <w:rsid w:val="0002735D"/>
    <w:rsid w:val="000273CA"/>
    <w:rsid w:val="00027794"/>
    <w:rsid w:val="00027EDC"/>
    <w:rsid w:val="000311D7"/>
    <w:rsid w:val="00032463"/>
    <w:rsid w:val="0003382D"/>
    <w:rsid w:val="00033880"/>
    <w:rsid w:val="00033C46"/>
    <w:rsid w:val="0003435F"/>
    <w:rsid w:val="00035F2C"/>
    <w:rsid w:val="00037109"/>
    <w:rsid w:val="0004201E"/>
    <w:rsid w:val="00043530"/>
    <w:rsid w:val="00043686"/>
    <w:rsid w:val="00044505"/>
    <w:rsid w:val="000447DD"/>
    <w:rsid w:val="00044B01"/>
    <w:rsid w:val="000465DA"/>
    <w:rsid w:val="00046C5A"/>
    <w:rsid w:val="00046DE5"/>
    <w:rsid w:val="000471DE"/>
    <w:rsid w:val="00047C31"/>
    <w:rsid w:val="000557C3"/>
    <w:rsid w:val="00055C6E"/>
    <w:rsid w:val="00057E42"/>
    <w:rsid w:val="000603D2"/>
    <w:rsid w:val="00060A9A"/>
    <w:rsid w:val="00061851"/>
    <w:rsid w:val="000640B3"/>
    <w:rsid w:val="000658BC"/>
    <w:rsid w:val="00065C0A"/>
    <w:rsid w:val="000709C0"/>
    <w:rsid w:val="0007494C"/>
    <w:rsid w:val="00075A26"/>
    <w:rsid w:val="000772B3"/>
    <w:rsid w:val="00080A4F"/>
    <w:rsid w:val="00081C33"/>
    <w:rsid w:val="00083405"/>
    <w:rsid w:val="00083E7F"/>
    <w:rsid w:val="00086247"/>
    <w:rsid w:val="000908ED"/>
    <w:rsid w:val="00092480"/>
    <w:rsid w:val="00092D47"/>
    <w:rsid w:val="00092F98"/>
    <w:rsid w:val="00094D0D"/>
    <w:rsid w:val="00095BE4"/>
    <w:rsid w:val="00096D45"/>
    <w:rsid w:val="000977AC"/>
    <w:rsid w:val="00097AC3"/>
    <w:rsid w:val="000A0396"/>
    <w:rsid w:val="000A1628"/>
    <w:rsid w:val="000A2387"/>
    <w:rsid w:val="000A5280"/>
    <w:rsid w:val="000A529E"/>
    <w:rsid w:val="000A55D3"/>
    <w:rsid w:val="000A6042"/>
    <w:rsid w:val="000A66B6"/>
    <w:rsid w:val="000A7644"/>
    <w:rsid w:val="000A7A0E"/>
    <w:rsid w:val="000B0938"/>
    <w:rsid w:val="000B1267"/>
    <w:rsid w:val="000B3565"/>
    <w:rsid w:val="000B38B3"/>
    <w:rsid w:val="000B3D7D"/>
    <w:rsid w:val="000C1649"/>
    <w:rsid w:val="000C199C"/>
    <w:rsid w:val="000C1F95"/>
    <w:rsid w:val="000C25BF"/>
    <w:rsid w:val="000C3259"/>
    <w:rsid w:val="000C3FF9"/>
    <w:rsid w:val="000C4E52"/>
    <w:rsid w:val="000C5C2D"/>
    <w:rsid w:val="000C6119"/>
    <w:rsid w:val="000C7984"/>
    <w:rsid w:val="000D0851"/>
    <w:rsid w:val="000D1F16"/>
    <w:rsid w:val="000D2754"/>
    <w:rsid w:val="000D5BFC"/>
    <w:rsid w:val="000D79FC"/>
    <w:rsid w:val="000E06E5"/>
    <w:rsid w:val="000E1516"/>
    <w:rsid w:val="000E3577"/>
    <w:rsid w:val="000E36A6"/>
    <w:rsid w:val="000E46F8"/>
    <w:rsid w:val="000F0578"/>
    <w:rsid w:val="000F280E"/>
    <w:rsid w:val="000F4711"/>
    <w:rsid w:val="000F59D6"/>
    <w:rsid w:val="00100793"/>
    <w:rsid w:val="00100BC0"/>
    <w:rsid w:val="001014F6"/>
    <w:rsid w:val="001036B7"/>
    <w:rsid w:val="00105E4E"/>
    <w:rsid w:val="00106D91"/>
    <w:rsid w:val="00107316"/>
    <w:rsid w:val="001108C3"/>
    <w:rsid w:val="00110B58"/>
    <w:rsid w:val="00111B1E"/>
    <w:rsid w:val="001133CF"/>
    <w:rsid w:val="00113FDF"/>
    <w:rsid w:val="001145AD"/>
    <w:rsid w:val="00115BCA"/>
    <w:rsid w:val="00116537"/>
    <w:rsid w:val="00121E56"/>
    <w:rsid w:val="001220F1"/>
    <w:rsid w:val="00122AF6"/>
    <w:rsid w:val="00124517"/>
    <w:rsid w:val="001245A4"/>
    <w:rsid w:val="0012776C"/>
    <w:rsid w:val="00127AD0"/>
    <w:rsid w:val="00127F38"/>
    <w:rsid w:val="00130CB2"/>
    <w:rsid w:val="00131234"/>
    <w:rsid w:val="00131405"/>
    <w:rsid w:val="00131AFA"/>
    <w:rsid w:val="001322EA"/>
    <w:rsid w:val="001344A5"/>
    <w:rsid w:val="00136016"/>
    <w:rsid w:val="001360FF"/>
    <w:rsid w:val="0014102C"/>
    <w:rsid w:val="00141A76"/>
    <w:rsid w:val="0014467E"/>
    <w:rsid w:val="00147DC4"/>
    <w:rsid w:val="001510BD"/>
    <w:rsid w:val="001523B2"/>
    <w:rsid w:val="00152602"/>
    <w:rsid w:val="00152BCF"/>
    <w:rsid w:val="00152CEE"/>
    <w:rsid w:val="00154C70"/>
    <w:rsid w:val="00154F22"/>
    <w:rsid w:val="00155DD0"/>
    <w:rsid w:val="00156C06"/>
    <w:rsid w:val="00157300"/>
    <w:rsid w:val="001619C1"/>
    <w:rsid w:val="00163C68"/>
    <w:rsid w:val="00163C76"/>
    <w:rsid w:val="00163E33"/>
    <w:rsid w:val="001640C1"/>
    <w:rsid w:val="00164297"/>
    <w:rsid w:val="001644D9"/>
    <w:rsid w:val="00164E96"/>
    <w:rsid w:val="00165A41"/>
    <w:rsid w:val="00166929"/>
    <w:rsid w:val="001669B2"/>
    <w:rsid w:val="001703F5"/>
    <w:rsid w:val="00170DA9"/>
    <w:rsid w:val="001713A7"/>
    <w:rsid w:val="00173856"/>
    <w:rsid w:val="001739A5"/>
    <w:rsid w:val="001741B1"/>
    <w:rsid w:val="00175AB4"/>
    <w:rsid w:val="00180311"/>
    <w:rsid w:val="001813BC"/>
    <w:rsid w:val="001818B6"/>
    <w:rsid w:val="00183314"/>
    <w:rsid w:val="00185117"/>
    <w:rsid w:val="00187C0B"/>
    <w:rsid w:val="001901DB"/>
    <w:rsid w:val="00192121"/>
    <w:rsid w:val="001924FB"/>
    <w:rsid w:val="00192A15"/>
    <w:rsid w:val="001940BE"/>
    <w:rsid w:val="001955DD"/>
    <w:rsid w:val="001A1C49"/>
    <w:rsid w:val="001A5046"/>
    <w:rsid w:val="001A6F8E"/>
    <w:rsid w:val="001A7D0E"/>
    <w:rsid w:val="001B1218"/>
    <w:rsid w:val="001B3FC0"/>
    <w:rsid w:val="001B4EB6"/>
    <w:rsid w:val="001B5252"/>
    <w:rsid w:val="001B60D9"/>
    <w:rsid w:val="001B6462"/>
    <w:rsid w:val="001B74BB"/>
    <w:rsid w:val="001B7C27"/>
    <w:rsid w:val="001C109E"/>
    <w:rsid w:val="001C1E03"/>
    <w:rsid w:val="001C31FD"/>
    <w:rsid w:val="001C466C"/>
    <w:rsid w:val="001C4F80"/>
    <w:rsid w:val="001C5F29"/>
    <w:rsid w:val="001C6B0A"/>
    <w:rsid w:val="001D0C91"/>
    <w:rsid w:val="001D0CBB"/>
    <w:rsid w:val="001D0CF3"/>
    <w:rsid w:val="001D1E75"/>
    <w:rsid w:val="001D4162"/>
    <w:rsid w:val="001D47C2"/>
    <w:rsid w:val="001D47FB"/>
    <w:rsid w:val="001D59AD"/>
    <w:rsid w:val="001D771A"/>
    <w:rsid w:val="001E0535"/>
    <w:rsid w:val="001E1679"/>
    <w:rsid w:val="001E168C"/>
    <w:rsid w:val="001E172C"/>
    <w:rsid w:val="001E1A96"/>
    <w:rsid w:val="001E2D3F"/>
    <w:rsid w:val="001E4EE9"/>
    <w:rsid w:val="001F2774"/>
    <w:rsid w:val="001F3B28"/>
    <w:rsid w:val="001F544A"/>
    <w:rsid w:val="001F65E3"/>
    <w:rsid w:val="001F7CE0"/>
    <w:rsid w:val="0020064A"/>
    <w:rsid w:val="00201DFF"/>
    <w:rsid w:val="00202913"/>
    <w:rsid w:val="00204415"/>
    <w:rsid w:val="0020498F"/>
    <w:rsid w:val="00205264"/>
    <w:rsid w:val="00206528"/>
    <w:rsid w:val="002067DA"/>
    <w:rsid w:val="00206A39"/>
    <w:rsid w:val="002102FF"/>
    <w:rsid w:val="00210309"/>
    <w:rsid w:val="00210349"/>
    <w:rsid w:val="00211113"/>
    <w:rsid w:val="00212251"/>
    <w:rsid w:val="002123A3"/>
    <w:rsid w:val="002134E0"/>
    <w:rsid w:val="00220AAE"/>
    <w:rsid w:val="00220F25"/>
    <w:rsid w:val="002214AC"/>
    <w:rsid w:val="00221601"/>
    <w:rsid w:val="00221C07"/>
    <w:rsid w:val="00221C23"/>
    <w:rsid w:val="00222352"/>
    <w:rsid w:val="00223520"/>
    <w:rsid w:val="0022353A"/>
    <w:rsid w:val="002240BE"/>
    <w:rsid w:val="002243F6"/>
    <w:rsid w:val="0022505E"/>
    <w:rsid w:val="00226ED5"/>
    <w:rsid w:val="002272A3"/>
    <w:rsid w:val="00227C2A"/>
    <w:rsid w:val="00230A67"/>
    <w:rsid w:val="0023214C"/>
    <w:rsid w:val="002346B8"/>
    <w:rsid w:val="00236923"/>
    <w:rsid w:val="002377EF"/>
    <w:rsid w:val="00237DA9"/>
    <w:rsid w:val="002422D8"/>
    <w:rsid w:val="00243492"/>
    <w:rsid w:val="002443ED"/>
    <w:rsid w:val="0024482A"/>
    <w:rsid w:val="00244EB2"/>
    <w:rsid w:val="0024507E"/>
    <w:rsid w:val="002450E4"/>
    <w:rsid w:val="0024648A"/>
    <w:rsid w:val="00250170"/>
    <w:rsid w:val="00250DB6"/>
    <w:rsid w:val="0025105D"/>
    <w:rsid w:val="002513C0"/>
    <w:rsid w:val="002517DA"/>
    <w:rsid w:val="0025322C"/>
    <w:rsid w:val="00253CD4"/>
    <w:rsid w:val="00256C9F"/>
    <w:rsid w:val="002578B4"/>
    <w:rsid w:val="00257E4D"/>
    <w:rsid w:val="00267541"/>
    <w:rsid w:val="0027062B"/>
    <w:rsid w:val="00271784"/>
    <w:rsid w:val="0027290A"/>
    <w:rsid w:val="00274AB2"/>
    <w:rsid w:val="00274EF3"/>
    <w:rsid w:val="00275E5E"/>
    <w:rsid w:val="002761E6"/>
    <w:rsid w:val="002768E0"/>
    <w:rsid w:val="00277DDD"/>
    <w:rsid w:val="00280068"/>
    <w:rsid w:val="0028045B"/>
    <w:rsid w:val="00280E77"/>
    <w:rsid w:val="00281D47"/>
    <w:rsid w:val="00282A39"/>
    <w:rsid w:val="002840BE"/>
    <w:rsid w:val="00285287"/>
    <w:rsid w:val="00285767"/>
    <w:rsid w:val="00285DB8"/>
    <w:rsid w:val="00285EFD"/>
    <w:rsid w:val="002871B0"/>
    <w:rsid w:val="00287B0C"/>
    <w:rsid w:val="00290181"/>
    <w:rsid w:val="00290974"/>
    <w:rsid w:val="00295AB1"/>
    <w:rsid w:val="00296F3C"/>
    <w:rsid w:val="002971B9"/>
    <w:rsid w:val="0029742A"/>
    <w:rsid w:val="002979D6"/>
    <w:rsid w:val="002A0085"/>
    <w:rsid w:val="002A0CBA"/>
    <w:rsid w:val="002A1375"/>
    <w:rsid w:val="002A45DF"/>
    <w:rsid w:val="002A47E1"/>
    <w:rsid w:val="002A49B5"/>
    <w:rsid w:val="002A4F71"/>
    <w:rsid w:val="002A662E"/>
    <w:rsid w:val="002A6A87"/>
    <w:rsid w:val="002A6E0F"/>
    <w:rsid w:val="002A7833"/>
    <w:rsid w:val="002B07EC"/>
    <w:rsid w:val="002B128B"/>
    <w:rsid w:val="002B133B"/>
    <w:rsid w:val="002B2E42"/>
    <w:rsid w:val="002B4E90"/>
    <w:rsid w:val="002C0552"/>
    <w:rsid w:val="002C1B94"/>
    <w:rsid w:val="002C3EC4"/>
    <w:rsid w:val="002C52C8"/>
    <w:rsid w:val="002C5F2F"/>
    <w:rsid w:val="002C603F"/>
    <w:rsid w:val="002C75D3"/>
    <w:rsid w:val="002C7CC4"/>
    <w:rsid w:val="002D0276"/>
    <w:rsid w:val="002D097F"/>
    <w:rsid w:val="002D474B"/>
    <w:rsid w:val="002D5A0F"/>
    <w:rsid w:val="002D63E3"/>
    <w:rsid w:val="002D7982"/>
    <w:rsid w:val="002D7C88"/>
    <w:rsid w:val="002E03E9"/>
    <w:rsid w:val="002E04B5"/>
    <w:rsid w:val="002E0BBE"/>
    <w:rsid w:val="002E39FB"/>
    <w:rsid w:val="002E3B30"/>
    <w:rsid w:val="002E47BB"/>
    <w:rsid w:val="002E4835"/>
    <w:rsid w:val="002E7914"/>
    <w:rsid w:val="002E794A"/>
    <w:rsid w:val="002F1844"/>
    <w:rsid w:val="002F3639"/>
    <w:rsid w:val="002F418D"/>
    <w:rsid w:val="002F52C9"/>
    <w:rsid w:val="002F667C"/>
    <w:rsid w:val="0030238A"/>
    <w:rsid w:val="0030423B"/>
    <w:rsid w:val="00304768"/>
    <w:rsid w:val="00306331"/>
    <w:rsid w:val="00306F27"/>
    <w:rsid w:val="003073D8"/>
    <w:rsid w:val="00307EF3"/>
    <w:rsid w:val="003119B4"/>
    <w:rsid w:val="003127ED"/>
    <w:rsid w:val="00316EC7"/>
    <w:rsid w:val="00317D38"/>
    <w:rsid w:val="00323250"/>
    <w:rsid w:val="00325076"/>
    <w:rsid w:val="0032601B"/>
    <w:rsid w:val="00330184"/>
    <w:rsid w:val="00330AF3"/>
    <w:rsid w:val="00330EA7"/>
    <w:rsid w:val="00331FBD"/>
    <w:rsid w:val="00332837"/>
    <w:rsid w:val="00332C38"/>
    <w:rsid w:val="00332F61"/>
    <w:rsid w:val="0033358A"/>
    <w:rsid w:val="00333869"/>
    <w:rsid w:val="00340506"/>
    <w:rsid w:val="003437FC"/>
    <w:rsid w:val="00346BD0"/>
    <w:rsid w:val="003500AA"/>
    <w:rsid w:val="0035117F"/>
    <w:rsid w:val="00352D90"/>
    <w:rsid w:val="0035417B"/>
    <w:rsid w:val="00354862"/>
    <w:rsid w:val="00356688"/>
    <w:rsid w:val="00356B47"/>
    <w:rsid w:val="003571A9"/>
    <w:rsid w:val="00361258"/>
    <w:rsid w:val="00364243"/>
    <w:rsid w:val="003654DC"/>
    <w:rsid w:val="00365689"/>
    <w:rsid w:val="00370C32"/>
    <w:rsid w:val="00371722"/>
    <w:rsid w:val="00375458"/>
    <w:rsid w:val="00375C5D"/>
    <w:rsid w:val="00375F3F"/>
    <w:rsid w:val="003762AB"/>
    <w:rsid w:val="003771F8"/>
    <w:rsid w:val="003778D5"/>
    <w:rsid w:val="003820C2"/>
    <w:rsid w:val="00382A46"/>
    <w:rsid w:val="00382D53"/>
    <w:rsid w:val="00384AF5"/>
    <w:rsid w:val="003857D8"/>
    <w:rsid w:val="003859FC"/>
    <w:rsid w:val="00386657"/>
    <w:rsid w:val="00387966"/>
    <w:rsid w:val="0039083A"/>
    <w:rsid w:val="00390C80"/>
    <w:rsid w:val="00391A77"/>
    <w:rsid w:val="00393FC9"/>
    <w:rsid w:val="00395AF2"/>
    <w:rsid w:val="00397B77"/>
    <w:rsid w:val="003A14AF"/>
    <w:rsid w:val="003A2A63"/>
    <w:rsid w:val="003A30AC"/>
    <w:rsid w:val="003A31F1"/>
    <w:rsid w:val="003A3C5A"/>
    <w:rsid w:val="003A4289"/>
    <w:rsid w:val="003A43BE"/>
    <w:rsid w:val="003A4597"/>
    <w:rsid w:val="003A5334"/>
    <w:rsid w:val="003A651A"/>
    <w:rsid w:val="003A6652"/>
    <w:rsid w:val="003A66B7"/>
    <w:rsid w:val="003A68AE"/>
    <w:rsid w:val="003A77C4"/>
    <w:rsid w:val="003B283A"/>
    <w:rsid w:val="003B3B00"/>
    <w:rsid w:val="003B54E8"/>
    <w:rsid w:val="003B5C8A"/>
    <w:rsid w:val="003B621E"/>
    <w:rsid w:val="003B723D"/>
    <w:rsid w:val="003C0C0F"/>
    <w:rsid w:val="003C0EED"/>
    <w:rsid w:val="003C1A0B"/>
    <w:rsid w:val="003C2707"/>
    <w:rsid w:val="003C35A3"/>
    <w:rsid w:val="003C3D28"/>
    <w:rsid w:val="003C51F5"/>
    <w:rsid w:val="003C57AB"/>
    <w:rsid w:val="003C5D35"/>
    <w:rsid w:val="003C6033"/>
    <w:rsid w:val="003C676D"/>
    <w:rsid w:val="003D1B2A"/>
    <w:rsid w:val="003D580D"/>
    <w:rsid w:val="003D5D78"/>
    <w:rsid w:val="003E1737"/>
    <w:rsid w:val="003E2BC7"/>
    <w:rsid w:val="003E2C83"/>
    <w:rsid w:val="003E2E09"/>
    <w:rsid w:val="003E31A7"/>
    <w:rsid w:val="003E561B"/>
    <w:rsid w:val="003E5D97"/>
    <w:rsid w:val="003E611F"/>
    <w:rsid w:val="003E7408"/>
    <w:rsid w:val="003F05DC"/>
    <w:rsid w:val="003F2A2C"/>
    <w:rsid w:val="003F3DCE"/>
    <w:rsid w:val="003F4333"/>
    <w:rsid w:val="003F4C5D"/>
    <w:rsid w:val="003F716C"/>
    <w:rsid w:val="003F7574"/>
    <w:rsid w:val="00404637"/>
    <w:rsid w:val="00405B03"/>
    <w:rsid w:val="004066D5"/>
    <w:rsid w:val="00406769"/>
    <w:rsid w:val="00406BCD"/>
    <w:rsid w:val="00406E80"/>
    <w:rsid w:val="004070C3"/>
    <w:rsid w:val="00410E28"/>
    <w:rsid w:val="00411690"/>
    <w:rsid w:val="004121AD"/>
    <w:rsid w:val="00412DD3"/>
    <w:rsid w:val="00413CC9"/>
    <w:rsid w:val="00415DF2"/>
    <w:rsid w:val="00417850"/>
    <w:rsid w:val="00421058"/>
    <w:rsid w:val="00421128"/>
    <w:rsid w:val="00421E9A"/>
    <w:rsid w:val="00423484"/>
    <w:rsid w:val="004234B5"/>
    <w:rsid w:val="00423E6F"/>
    <w:rsid w:val="00424B92"/>
    <w:rsid w:val="00424C49"/>
    <w:rsid w:val="004266F9"/>
    <w:rsid w:val="0043181E"/>
    <w:rsid w:val="00433735"/>
    <w:rsid w:val="00433BBB"/>
    <w:rsid w:val="00433E57"/>
    <w:rsid w:val="00434151"/>
    <w:rsid w:val="00434FB4"/>
    <w:rsid w:val="004366DA"/>
    <w:rsid w:val="00436A1E"/>
    <w:rsid w:val="00436EEE"/>
    <w:rsid w:val="004373DD"/>
    <w:rsid w:val="00440CF4"/>
    <w:rsid w:val="00440FD2"/>
    <w:rsid w:val="00441194"/>
    <w:rsid w:val="00442DAD"/>
    <w:rsid w:val="00444248"/>
    <w:rsid w:val="00445C2C"/>
    <w:rsid w:val="00446B3D"/>
    <w:rsid w:val="00447983"/>
    <w:rsid w:val="00450314"/>
    <w:rsid w:val="00450CBA"/>
    <w:rsid w:val="00453EA4"/>
    <w:rsid w:val="004541C8"/>
    <w:rsid w:val="00454324"/>
    <w:rsid w:val="00456877"/>
    <w:rsid w:val="00456EFE"/>
    <w:rsid w:val="004601EC"/>
    <w:rsid w:val="00460F26"/>
    <w:rsid w:val="00465872"/>
    <w:rsid w:val="00465AD1"/>
    <w:rsid w:val="004660A6"/>
    <w:rsid w:val="00467930"/>
    <w:rsid w:val="00470495"/>
    <w:rsid w:val="0047254D"/>
    <w:rsid w:val="0047261F"/>
    <w:rsid w:val="004732FC"/>
    <w:rsid w:val="00475431"/>
    <w:rsid w:val="0047563C"/>
    <w:rsid w:val="00477E76"/>
    <w:rsid w:val="00480F60"/>
    <w:rsid w:val="0048347B"/>
    <w:rsid w:val="004842CC"/>
    <w:rsid w:val="00487C44"/>
    <w:rsid w:val="00487EBF"/>
    <w:rsid w:val="004913C7"/>
    <w:rsid w:val="00491B55"/>
    <w:rsid w:val="00492582"/>
    <w:rsid w:val="004926C0"/>
    <w:rsid w:val="00493346"/>
    <w:rsid w:val="00493468"/>
    <w:rsid w:val="004934F9"/>
    <w:rsid w:val="00493712"/>
    <w:rsid w:val="00494687"/>
    <w:rsid w:val="0049514F"/>
    <w:rsid w:val="00496F0F"/>
    <w:rsid w:val="00497E8C"/>
    <w:rsid w:val="004A11E2"/>
    <w:rsid w:val="004A2419"/>
    <w:rsid w:val="004A2ED9"/>
    <w:rsid w:val="004A4342"/>
    <w:rsid w:val="004A6DAA"/>
    <w:rsid w:val="004A73BE"/>
    <w:rsid w:val="004A786F"/>
    <w:rsid w:val="004A7D88"/>
    <w:rsid w:val="004A7F32"/>
    <w:rsid w:val="004B441B"/>
    <w:rsid w:val="004B4EF5"/>
    <w:rsid w:val="004B5C1D"/>
    <w:rsid w:val="004B6EAF"/>
    <w:rsid w:val="004B7375"/>
    <w:rsid w:val="004B7B05"/>
    <w:rsid w:val="004C6CB5"/>
    <w:rsid w:val="004D0A44"/>
    <w:rsid w:val="004D1A4F"/>
    <w:rsid w:val="004D4E7B"/>
    <w:rsid w:val="004D7FC5"/>
    <w:rsid w:val="004E18A0"/>
    <w:rsid w:val="004E1E07"/>
    <w:rsid w:val="004E2739"/>
    <w:rsid w:val="004E37C4"/>
    <w:rsid w:val="004E4FE9"/>
    <w:rsid w:val="004E502A"/>
    <w:rsid w:val="004E5546"/>
    <w:rsid w:val="004E72EF"/>
    <w:rsid w:val="004E7AC7"/>
    <w:rsid w:val="004F162A"/>
    <w:rsid w:val="004F1AC1"/>
    <w:rsid w:val="004F2412"/>
    <w:rsid w:val="004F3DC3"/>
    <w:rsid w:val="004F650D"/>
    <w:rsid w:val="004F6543"/>
    <w:rsid w:val="004F7507"/>
    <w:rsid w:val="00504F84"/>
    <w:rsid w:val="005056C2"/>
    <w:rsid w:val="005059F7"/>
    <w:rsid w:val="00505B55"/>
    <w:rsid w:val="00505F2C"/>
    <w:rsid w:val="00506FFC"/>
    <w:rsid w:val="00507244"/>
    <w:rsid w:val="0050745E"/>
    <w:rsid w:val="005101A5"/>
    <w:rsid w:val="00512317"/>
    <w:rsid w:val="005140EA"/>
    <w:rsid w:val="00514F58"/>
    <w:rsid w:val="00515315"/>
    <w:rsid w:val="00515D05"/>
    <w:rsid w:val="00517F75"/>
    <w:rsid w:val="00521486"/>
    <w:rsid w:val="005216D3"/>
    <w:rsid w:val="00522420"/>
    <w:rsid w:val="00522AF1"/>
    <w:rsid w:val="005233CF"/>
    <w:rsid w:val="005233FD"/>
    <w:rsid w:val="00525E8B"/>
    <w:rsid w:val="00525E96"/>
    <w:rsid w:val="00527F9F"/>
    <w:rsid w:val="005304DF"/>
    <w:rsid w:val="00530E00"/>
    <w:rsid w:val="00531049"/>
    <w:rsid w:val="00531C82"/>
    <w:rsid w:val="005337F2"/>
    <w:rsid w:val="005344EF"/>
    <w:rsid w:val="005361BF"/>
    <w:rsid w:val="00536C3F"/>
    <w:rsid w:val="00540C20"/>
    <w:rsid w:val="00541C99"/>
    <w:rsid w:val="005421F6"/>
    <w:rsid w:val="00543C97"/>
    <w:rsid w:val="00544019"/>
    <w:rsid w:val="00545F8F"/>
    <w:rsid w:val="00550D6B"/>
    <w:rsid w:val="00554556"/>
    <w:rsid w:val="005547E0"/>
    <w:rsid w:val="005559E3"/>
    <w:rsid w:val="005579E8"/>
    <w:rsid w:val="00557A82"/>
    <w:rsid w:val="00557DA6"/>
    <w:rsid w:val="00557E9C"/>
    <w:rsid w:val="00557F90"/>
    <w:rsid w:val="00564AC6"/>
    <w:rsid w:val="00564C63"/>
    <w:rsid w:val="00565EBE"/>
    <w:rsid w:val="00566199"/>
    <w:rsid w:val="00572549"/>
    <w:rsid w:val="00572E8C"/>
    <w:rsid w:val="00573303"/>
    <w:rsid w:val="005738F0"/>
    <w:rsid w:val="00574343"/>
    <w:rsid w:val="00574A40"/>
    <w:rsid w:val="00574B3B"/>
    <w:rsid w:val="00574DE4"/>
    <w:rsid w:val="00575FC7"/>
    <w:rsid w:val="00580754"/>
    <w:rsid w:val="0058162C"/>
    <w:rsid w:val="005823E3"/>
    <w:rsid w:val="00582959"/>
    <w:rsid w:val="005855E5"/>
    <w:rsid w:val="00585CE0"/>
    <w:rsid w:val="00590AED"/>
    <w:rsid w:val="00591498"/>
    <w:rsid w:val="00591E29"/>
    <w:rsid w:val="00593657"/>
    <w:rsid w:val="005939B0"/>
    <w:rsid w:val="00594AFA"/>
    <w:rsid w:val="00596073"/>
    <w:rsid w:val="005973B3"/>
    <w:rsid w:val="00597851"/>
    <w:rsid w:val="005A00A1"/>
    <w:rsid w:val="005A00D0"/>
    <w:rsid w:val="005A0580"/>
    <w:rsid w:val="005A0EBD"/>
    <w:rsid w:val="005A310C"/>
    <w:rsid w:val="005A3B27"/>
    <w:rsid w:val="005A5CD9"/>
    <w:rsid w:val="005A71EB"/>
    <w:rsid w:val="005B05A8"/>
    <w:rsid w:val="005B0AD3"/>
    <w:rsid w:val="005B1397"/>
    <w:rsid w:val="005B2D77"/>
    <w:rsid w:val="005B4957"/>
    <w:rsid w:val="005B5FFD"/>
    <w:rsid w:val="005C00B8"/>
    <w:rsid w:val="005C0A98"/>
    <w:rsid w:val="005C15DD"/>
    <w:rsid w:val="005C23C6"/>
    <w:rsid w:val="005C3679"/>
    <w:rsid w:val="005C3942"/>
    <w:rsid w:val="005C3A31"/>
    <w:rsid w:val="005C5B46"/>
    <w:rsid w:val="005C693C"/>
    <w:rsid w:val="005C78B4"/>
    <w:rsid w:val="005D0859"/>
    <w:rsid w:val="005D127B"/>
    <w:rsid w:val="005D22E6"/>
    <w:rsid w:val="005D324A"/>
    <w:rsid w:val="005D3302"/>
    <w:rsid w:val="005D4446"/>
    <w:rsid w:val="005D4688"/>
    <w:rsid w:val="005D4795"/>
    <w:rsid w:val="005D509B"/>
    <w:rsid w:val="005E079B"/>
    <w:rsid w:val="005E07BE"/>
    <w:rsid w:val="005E311E"/>
    <w:rsid w:val="005E34FD"/>
    <w:rsid w:val="005E603C"/>
    <w:rsid w:val="005E7A59"/>
    <w:rsid w:val="005E7B95"/>
    <w:rsid w:val="005F48AE"/>
    <w:rsid w:val="005F4F75"/>
    <w:rsid w:val="005F5A17"/>
    <w:rsid w:val="005F762F"/>
    <w:rsid w:val="006013BE"/>
    <w:rsid w:val="0060275E"/>
    <w:rsid w:val="006039E1"/>
    <w:rsid w:val="006040BA"/>
    <w:rsid w:val="00605744"/>
    <w:rsid w:val="006062FD"/>
    <w:rsid w:val="0060656E"/>
    <w:rsid w:val="006072C1"/>
    <w:rsid w:val="006110B6"/>
    <w:rsid w:val="00614FD0"/>
    <w:rsid w:val="00615EC6"/>
    <w:rsid w:val="00616261"/>
    <w:rsid w:val="00616692"/>
    <w:rsid w:val="00617E9D"/>
    <w:rsid w:val="00617F47"/>
    <w:rsid w:val="00620FFA"/>
    <w:rsid w:val="00621E84"/>
    <w:rsid w:val="00623E51"/>
    <w:rsid w:val="00624E65"/>
    <w:rsid w:val="00625431"/>
    <w:rsid w:val="006307F3"/>
    <w:rsid w:val="00632A48"/>
    <w:rsid w:val="0063681A"/>
    <w:rsid w:val="00636F93"/>
    <w:rsid w:val="00640FE9"/>
    <w:rsid w:val="00641049"/>
    <w:rsid w:val="00641321"/>
    <w:rsid w:val="00642DB4"/>
    <w:rsid w:val="00643347"/>
    <w:rsid w:val="00644484"/>
    <w:rsid w:val="00644FEE"/>
    <w:rsid w:val="006452DD"/>
    <w:rsid w:val="0064566E"/>
    <w:rsid w:val="006466F5"/>
    <w:rsid w:val="00646A22"/>
    <w:rsid w:val="00646A5C"/>
    <w:rsid w:val="00646A73"/>
    <w:rsid w:val="00647527"/>
    <w:rsid w:val="00647B4D"/>
    <w:rsid w:val="0065141C"/>
    <w:rsid w:val="00651A8D"/>
    <w:rsid w:val="00654251"/>
    <w:rsid w:val="00654E6C"/>
    <w:rsid w:val="006605AD"/>
    <w:rsid w:val="006611F6"/>
    <w:rsid w:val="006612F5"/>
    <w:rsid w:val="00662B53"/>
    <w:rsid w:val="00663737"/>
    <w:rsid w:val="0066380D"/>
    <w:rsid w:val="0066443A"/>
    <w:rsid w:val="006648F0"/>
    <w:rsid w:val="00666282"/>
    <w:rsid w:val="00666D6C"/>
    <w:rsid w:val="0066755D"/>
    <w:rsid w:val="00667D73"/>
    <w:rsid w:val="00673D4E"/>
    <w:rsid w:val="006748B4"/>
    <w:rsid w:val="0067528C"/>
    <w:rsid w:val="00675357"/>
    <w:rsid w:val="00675605"/>
    <w:rsid w:val="006762F5"/>
    <w:rsid w:val="006778CB"/>
    <w:rsid w:val="006805EF"/>
    <w:rsid w:val="006816E3"/>
    <w:rsid w:val="0068173D"/>
    <w:rsid w:val="0068237D"/>
    <w:rsid w:val="00683AF4"/>
    <w:rsid w:val="0068458F"/>
    <w:rsid w:val="00684C03"/>
    <w:rsid w:val="00685545"/>
    <w:rsid w:val="006858E3"/>
    <w:rsid w:val="00686342"/>
    <w:rsid w:val="00686E07"/>
    <w:rsid w:val="00686ECC"/>
    <w:rsid w:val="00687814"/>
    <w:rsid w:val="0068786C"/>
    <w:rsid w:val="00687E6E"/>
    <w:rsid w:val="006917DD"/>
    <w:rsid w:val="006924C9"/>
    <w:rsid w:val="0069392B"/>
    <w:rsid w:val="00694A56"/>
    <w:rsid w:val="00695E7F"/>
    <w:rsid w:val="00695F51"/>
    <w:rsid w:val="006966DF"/>
    <w:rsid w:val="00696F12"/>
    <w:rsid w:val="006A158D"/>
    <w:rsid w:val="006A2B33"/>
    <w:rsid w:val="006A2E73"/>
    <w:rsid w:val="006A2F40"/>
    <w:rsid w:val="006A30AF"/>
    <w:rsid w:val="006A3ECC"/>
    <w:rsid w:val="006A4029"/>
    <w:rsid w:val="006A45CD"/>
    <w:rsid w:val="006A5409"/>
    <w:rsid w:val="006A58B4"/>
    <w:rsid w:val="006A59E1"/>
    <w:rsid w:val="006A6214"/>
    <w:rsid w:val="006A6B67"/>
    <w:rsid w:val="006B0124"/>
    <w:rsid w:val="006B0493"/>
    <w:rsid w:val="006B1BF8"/>
    <w:rsid w:val="006B30D4"/>
    <w:rsid w:val="006B6772"/>
    <w:rsid w:val="006B7AD3"/>
    <w:rsid w:val="006C2648"/>
    <w:rsid w:val="006C30E2"/>
    <w:rsid w:val="006C3316"/>
    <w:rsid w:val="006C3491"/>
    <w:rsid w:val="006C3BF7"/>
    <w:rsid w:val="006C57E4"/>
    <w:rsid w:val="006C6BB2"/>
    <w:rsid w:val="006D0C21"/>
    <w:rsid w:val="006D1422"/>
    <w:rsid w:val="006D15F6"/>
    <w:rsid w:val="006D2E4A"/>
    <w:rsid w:val="006D330C"/>
    <w:rsid w:val="006D3534"/>
    <w:rsid w:val="006D74C9"/>
    <w:rsid w:val="006D7933"/>
    <w:rsid w:val="006E0375"/>
    <w:rsid w:val="006E121D"/>
    <w:rsid w:val="006E1284"/>
    <w:rsid w:val="006E1FE6"/>
    <w:rsid w:val="006E270C"/>
    <w:rsid w:val="006E4910"/>
    <w:rsid w:val="006E4EFF"/>
    <w:rsid w:val="006F1169"/>
    <w:rsid w:val="006F1FFF"/>
    <w:rsid w:val="006F329C"/>
    <w:rsid w:val="006F4402"/>
    <w:rsid w:val="006F52AB"/>
    <w:rsid w:val="006F52CE"/>
    <w:rsid w:val="006F67F8"/>
    <w:rsid w:val="006F6B0F"/>
    <w:rsid w:val="006F71F6"/>
    <w:rsid w:val="006F7DF3"/>
    <w:rsid w:val="007003AA"/>
    <w:rsid w:val="00702E1A"/>
    <w:rsid w:val="007048CD"/>
    <w:rsid w:val="00705AE6"/>
    <w:rsid w:val="00706665"/>
    <w:rsid w:val="007068AE"/>
    <w:rsid w:val="007111E9"/>
    <w:rsid w:val="0071465C"/>
    <w:rsid w:val="0071525E"/>
    <w:rsid w:val="00715500"/>
    <w:rsid w:val="00716DDB"/>
    <w:rsid w:val="00717571"/>
    <w:rsid w:val="007201D2"/>
    <w:rsid w:val="00720396"/>
    <w:rsid w:val="007206D1"/>
    <w:rsid w:val="00721661"/>
    <w:rsid w:val="00724083"/>
    <w:rsid w:val="00724242"/>
    <w:rsid w:val="00726123"/>
    <w:rsid w:val="0072692A"/>
    <w:rsid w:val="00726E10"/>
    <w:rsid w:val="00727D9D"/>
    <w:rsid w:val="007303C2"/>
    <w:rsid w:val="00732297"/>
    <w:rsid w:val="007325CA"/>
    <w:rsid w:val="0073440D"/>
    <w:rsid w:val="007376ED"/>
    <w:rsid w:val="00740120"/>
    <w:rsid w:val="007412D0"/>
    <w:rsid w:val="007427E7"/>
    <w:rsid w:val="007428E0"/>
    <w:rsid w:val="007432F1"/>
    <w:rsid w:val="0074369B"/>
    <w:rsid w:val="007436CA"/>
    <w:rsid w:val="00744C53"/>
    <w:rsid w:val="00747821"/>
    <w:rsid w:val="00750EA3"/>
    <w:rsid w:val="007515C8"/>
    <w:rsid w:val="00751889"/>
    <w:rsid w:val="0075427B"/>
    <w:rsid w:val="00754669"/>
    <w:rsid w:val="00755970"/>
    <w:rsid w:val="00756777"/>
    <w:rsid w:val="007567AB"/>
    <w:rsid w:val="00760128"/>
    <w:rsid w:val="00761E86"/>
    <w:rsid w:val="00762394"/>
    <w:rsid w:val="0076562D"/>
    <w:rsid w:val="007670F7"/>
    <w:rsid w:val="00771CBB"/>
    <w:rsid w:val="00772B02"/>
    <w:rsid w:val="00773B0B"/>
    <w:rsid w:val="007751FD"/>
    <w:rsid w:val="00775770"/>
    <w:rsid w:val="00782D14"/>
    <w:rsid w:val="0078519D"/>
    <w:rsid w:val="0078546F"/>
    <w:rsid w:val="00785DF8"/>
    <w:rsid w:val="007865EA"/>
    <w:rsid w:val="0078660A"/>
    <w:rsid w:val="007875DB"/>
    <w:rsid w:val="00787696"/>
    <w:rsid w:val="007902EB"/>
    <w:rsid w:val="0079082A"/>
    <w:rsid w:val="00791C10"/>
    <w:rsid w:val="00794F13"/>
    <w:rsid w:val="007979EF"/>
    <w:rsid w:val="007A0E82"/>
    <w:rsid w:val="007A0EB2"/>
    <w:rsid w:val="007A178C"/>
    <w:rsid w:val="007A3CCE"/>
    <w:rsid w:val="007A43EF"/>
    <w:rsid w:val="007A4772"/>
    <w:rsid w:val="007A6181"/>
    <w:rsid w:val="007A64A9"/>
    <w:rsid w:val="007A7AC3"/>
    <w:rsid w:val="007B139B"/>
    <w:rsid w:val="007B15A9"/>
    <w:rsid w:val="007B753E"/>
    <w:rsid w:val="007C1D1C"/>
    <w:rsid w:val="007C2C4D"/>
    <w:rsid w:val="007C3099"/>
    <w:rsid w:val="007C347D"/>
    <w:rsid w:val="007C4680"/>
    <w:rsid w:val="007C5661"/>
    <w:rsid w:val="007C5B41"/>
    <w:rsid w:val="007D0560"/>
    <w:rsid w:val="007D1C88"/>
    <w:rsid w:val="007D1E85"/>
    <w:rsid w:val="007D232E"/>
    <w:rsid w:val="007D3CAF"/>
    <w:rsid w:val="007D3F75"/>
    <w:rsid w:val="007D5167"/>
    <w:rsid w:val="007D6A83"/>
    <w:rsid w:val="007D6A98"/>
    <w:rsid w:val="007E2D88"/>
    <w:rsid w:val="007E4176"/>
    <w:rsid w:val="007E6AAC"/>
    <w:rsid w:val="007E7194"/>
    <w:rsid w:val="007F00C4"/>
    <w:rsid w:val="007F1FA6"/>
    <w:rsid w:val="007F24B2"/>
    <w:rsid w:val="007F2E90"/>
    <w:rsid w:val="007F3DD8"/>
    <w:rsid w:val="007F42E7"/>
    <w:rsid w:val="007F456F"/>
    <w:rsid w:val="007F466E"/>
    <w:rsid w:val="007F5F48"/>
    <w:rsid w:val="007F6714"/>
    <w:rsid w:val="007F77C2"/>
    <w:rsid w:val="00801E65"/>
    <w:rsid w:val="0080214D"/>
    <w:rsid w:val="00803628"/>
    <w:rsid w:val="00803C95"/>
    <w:rsid w:val="00803D33"/>
    <w:rsid w:val="008058C7"/>
    <w:rsid w:val="008068A5"/>
    <w:rsid w:val="00806E80"/>
    <w:rsid w:val="00807F4E"/>
    <w:rsid w:val="00810747"/>
    <w:rsid w:val="00811526"/>
    <w:rsid w:val="00813AC3"/>
    <w:rsid w:val="0081589A"/>
    <w:rsid w:val="00815D8A"/>
    <w:rsid w:val="008205C9"/>
    <w:rsid w:val="00820D51"/>
    <w:rsid w:val="008223EF"/>
    <w:rsid w:val="00822D5B"/>
    <w:rsid w:val="0082476E"/>
    <w:rsid w:val="00824BF6"/>
    <w:rsid w:val="00826907"/>
    <w:rsid w:val="00826A97"/>
    <w:rsid w:val="00827F1A"/>
    <w:rsid w:val="008318E1"/>
    <w:rsid w:val="00832A6F"/>
    <w:rsid w:val="00832C88"/>
    <w:rsid w:val="00834273"/>
    <w:rsid w:val="00834CCE"/>
    <w:rsid w:val="008369F2"/>
    <w:rsid w:val="00837456"/>
    <w:rsid w:val="008411CD"/>
    <w:rsid w:val="00842634"/>
    <w:rsid w:val="00842818"/>
    <w:rsid w:val="00844AF1"/>
    <w:rsid w:val="008455C1"/>
    <w:rsid w:val="00845EDD"/>
    <w:rsid w:val="00846073"/>
    <w:rsid w:val="008475A4"/>
    <w:rsid w:val="008522F3"/>
    <w:rsid w:val="0085322D"/>
    <w:rsid w:val="008542E9"/>
    <w:rsid w:val="00856420"/>
    <w:rsid w:val="0085651A"/>
    <w:rsid w:val="00860D05"/>
    <w:rsid w:val="008622E2"/>
    <w:rsid w:val="0086275B"/>
    <w:rsid w:val="0086361B"/>
    <w:rsid w:val="008639CE"/>
    <w:rsid w:val="00863EDD"/>
    <w:rsid w:val="00864BBD"/>
    <w:rsid w:val="00865EB7"/>
    <w:rsid w:val="00866238"/>
    <w:rsid w:val="00870C64"/>
    <w:rsid w:val="00874342"/>
    <w:rsid w:val="00874626"/>
    <w:rsid w:val="008749FF"/>
    <w:rsid w:val="00874B78"/>
    <w:rsid w:val="0087535E"/>
    <w:rsid w:val="00876FB5"/>
    <w:rsid w:val="0088142B"/>
    <w:rsid w:val="00883257"/>
    <w:rsid w:val="0088369B"/>
    <w:rsid w:val="00884BE9"/>
    <w:rsid w:val="00887B3A"/>
    <w:rsid w:val="008916A1"/>
    <w:rsid w:val="008923EA"/>
    <w:rsid w:val="00892FE4"/>
    <w:rsid w:val="00894B8D"/>
    <w:rsid w:val="00894C3D"/>
    <w:rsid w:val="008A107E"/>
    <w:rsid w:val="008A4C90"/>
    <w:rsid w:val="008A58C5"/>
    <w:rsid w:val="008A5CF3"/>
    <w:rsid w:val="008A69B5"/>
    <w:rsid w:val="008A7C33"/>
    <w:rsid w:val="008A7C5D"/>
    <w:rsid w:val="008B03CF"/>
    <w:rsid w:val="008B1C15"/>
    <w:rsid w:val="008B1DC0"/>
    <w:rsid w:val="008B3002"/>
    <w:rsid w:val="008B41B2"/>
    <w:rsid w:val="008B4721"/>
    <w:rsid w:val="008B5E04"/>
    <w:rsid w:val="008B7FC0"/>
    <w:rsid w:val="008C01C7"/>
    <w:rsid w:val="008C01D7"/>
    <w:rsid w:val="008C0C91"/>
    <w:rsid w:val="008C16EA"/>
    <w:rsid w:val="008C2369"/>
    <w:rsid w:val="008C2CFF"/>
    <w:rsid w:val="008C4305"/>
    <w:rsid w:val="008C5DD9"/>
    <w:rsid w:val="008C73FA"/>
    <w:rsid w:val="008D026B"/>
    <w:rsid w:val="008D2EE4"/>
    <w:rsid w:val="008D3D8C"/>
    <w:rsid w:val="008D4B02"/>
    <w:rsid w:val="008D4DA7"/>
    <w:rsid w:val="008D5A02"/>
    <w:rsid w:val="008D64AC"/>
    <w:rsid w:val="008D6660"/>
    <w:rsid w:val="008D77B2"/>
    <w:rsid w:val="008E0A68"/>
    <w:rsid w:val="008E12B4"/>
    <w:rsid w:val="008E177A"/>
    <w:rsid w:val="008E41B9"/>
    <w:rsid w:val="008F00CE"/>
    <w:rsid w:val="008F1602"/>
    <w:rsid w:val="008F190D"/>
    <w:rsid w:val="008F2434"/>
    <w:rsid w:val="008F2711"/>
    <w:rsid w:val="008F2762"/>
    <w:rsid w:val="008F3822"/>
    <w:rsid w:val="008F406F"/>
    <w:rsid w:val="008F532F"/>
    <w:rsid w:val="008F6F67"/>
    <w:rsid w:val="008F791A"/>
    <w:rsid w:val="009001A9"/>
    <w:rsid w:val="00900651"/>
    <w:rsid w:val="00900810"/>
    <w:rsid w:val="0090192F"/>
    <w:rsid w:val="00901E94"/>
    <w:rsid w:val="00902EC2"/>
    <w:rsid w:val="00903333"/>
    <w:rsid w:val="009039F7"/>
    <w:rsid w:val="009050BE"/>
    <w:rsid w:val="009058E9"/>
    <w:rsid w:val="00905A8C"/>
    <w:rsid w:val="00906BB6"/>
    <w:rsid w:val="00907473"/>
    <w:rsid w:val="009111C3"/>
    <w:rsid w:val="00911AFE"/>
    <w:rsid w:val="00911E6A"/>
    <w:rsid w:val="009133ED"/>
    <w:rsid w:val="00913762"/>
    <w:rsid w:val="00914A68"/>
    <w:rsid w:val="009162E3"/>
    <w:rsid w:val="00916792"/>
    <w:rsid w:val="009174AD"/>
    <w:rsid w:val="00921036"/>
    <w:rsid w:val="00922BB8"/>
    <w:rsid w:val="0092351F"/>
    <w:rsid w:val="009243A7"/>
    <w:rsid w:val="00925CCC"/>
    <w:rsid w:val="00927A8B"/>
    <w:rsid w:val="0093162F"/>
    <w:rsid w:val="00931BE1"/>
    <w:rsid w:val="00932B40"/>
    <w:rsid w:val="00933698"/>
    <w:rsid w:val="009341D7"/>
    <w:rsid w:val="00940380"/>
    <w:rsid w:val="009405C3"/>
    <w:rsid w:val="00940ECD"/>
    <w:rsid w:val="009410AE"/>
    <w:rsid w:val="00941D39"/>
    <w:rsid w:val="00943385"/>
    <w:rsid w:val="00943541"/>
    <w:rsid w:val="00944156"/>
    <w:rsid w:val="00944E1B"/>
    <w:rsid w:val="00944E44"/>
    <w:rsid w:val="00945091"/>
    <w:rsid w:val="00953655"/>
    <w:rsid w:val="009540D7"/>
    <w:rsid w:val="00955789"/>
    <w:rsid w:val="009618A5"/>
    <w:rsid w:val="00961A3F"/>
    <w:rsid w:val="009631DF"/>
    <w:rsid w:val="00963809"/>
    <w:rsid w:val="00963D83"/>
    <w:rsid w:val="00964B51"/>
    <w:rsid w:val="00966408"/>
    <w:rsid w:val="00966922"/>
    <w:rsid w:val="0096722D"/>
    <w:rsid w:val="0096798B"/>
    <w:rsid w:val="00970872"/>
    <w:rsid w:val="00972511"/>
    <w:rsid w:val="009729B0"/>
    <w:rsid w:val="009732F4"/>
    <w:rsid w:val="00974198"/>
    <w:rsid w:val="0097466D"/>
    <w:rsid w:val="00974A02"/>
    <w:rsid w:val="00974CF3"/>
    <w:rsid w:val="00976586"/>
    <w:rsid w:val="00977030"/>
    <w:rsid w:val="00977747"/>
    <w:rsid w:val="00977CB8"/>
    <w:rsid w:val="00981B13"/>
    <w:rsid w:val="00982648"/>
    <w:rsid w:val="00982B59"/>
    <w:rsid w:val="00984717"/>
    <w:rsid w:val="00986F7F"/>
    <w:rsid w:val="00990F08"/>
    <w:rsid w:val="0099189C"/>
    <w:rsid w:val="009952B2"/>
    <w:rsid w:val="00995FE9"/>
    <w:rsid w:val="00996216"/>
    <w:rsid w:val="009962E4"/>
    <w:rsid w:val="0099693C"/>
    <w:rsid w:val="00997BE4"/>
    <w:rsid w:val="009A0757"/>
    <w:rsid w:val="009A20CF"/>
    <w:rsid w:val="009A2A4F"/>
    <w:rsid w:val="009A6A82"/>
    <w:rsid w:val="009B24F6"/>
    <w:rsid w:val="009B3341"/>
    <w:rsid w:val="009B3DE4"/>
    <w:rsid w:val="009B441A"/>
    <w:rsid w:val="009B4A38"/>
    <w:rsid w:val="009B53E9"/>
    <w:rsid w:val="009B5F89"/>
    <w:rsid w:val="009B60D5"/>
    <w:rsid w:val="009C0E4F"/>
    <w:rsid w:val="009C1CDD"/>
    <w:rsid w:val="009C4E32"/>
    <w:rsid w:val="009C69C7"/>
    <w:rsid w:val="009D32C8"/>
    <w:rsid w:val="009D3BC9"/>
    <w:rsid w:val="009D4738"/>
    <w:rsid w:val="009D51AF"/>
    <w:rsid w:val="009D5994"/>
    <w:rsid w:val="009D6640"/>
    <w:rsid w:val="009D6F72"/>
    <w:rsid w:val="009D7FD0"/>
    <w:rsid w:val="009E1FBA"/>
    <w:rsid w:val="009E27FC"/>
    <w:rsid w:val="009E2CFF"/>
    <w:rsid w:val="009E300B"/>
    <w:rsid w:val="009E3978"/>
    <w:rsid w:val="009E3CE6"/>
    <w:rsid w:val="009E548C"/>
    <w:rsid w:val="009E786C"/>
    <w:rsid w:val="009E7DC0"/>
    <w:rsid w:val="009F0CDB"/>
    <w:rsid w:val="009F2B7A"/>
    <w:rsid w:val="009F3219"/>
    <w:rsid w:val="009F3F27"/>
    <w:rsid w:val="009F54BC"/>
    <w:rsid w:val="009F6CD7"/>
    <w:rsid w:val="00A007FA"/>
    <w:rsid w:val="00A00D17"/>
    <w:rsid w:val="00A034AB"/>
    <w:rsid w:val="00A0428C"/>
    <w:rsid w:val="00A0598F"/>
    <w:rsid w:val="00A06272"/>
    <w:rsid w:val="00A06C88"/>
    <w:rsid w:val="00A07D54"/>
    <w:rsid w:val="00A10072"/>
    <w:rsid w:val="00A10D34"/>
    <w:rsid w:val="00A111E4"/>
    <w:rsid w:val="00A12BDD"/>
    <w:rsid w:val="00A12CFC"/>
    <w:rsid w:val="00A172E9"/>
    <w:rsid w:val="00A20395"/>
    <w:rsid w:val="00A20524"/>
    <w:rsid w:val="00A208A5"/>
    <w:rsid w:val="00A21A74"/>
    <w:rsid w:val="00A21F7B"/>
    <w:rsid w:val="00A22F50"/>
    <w:rsid w:val="00A23CA4"/>
    <w:rsid w:val="00A23F2D"/>
    <w:rsid w:val="00A242C0"/>
    <w:rsid w:val="00A257DE"/>
    <w:rsid w:val="00A25F39"/>
    <w:rsid w:val="00A26071"/>
    <w:rsid w:val="00A303E3"/>
    <w:rsid w:val="00A308CE"/>
    <w:rsid w:val="00A32C34"/>
    <w:rsid w:val="00A34A2F"/>
    <w:rsid w:val="00A35F84"/>
    <w:rsid w:val="00A37389"/>
    <w:rsid w:val="00A37736"/>
    <w:rsid w:val="00A3778B"/>
    <w:rsid w:val="00A40FD7"/>
    <w:rsid w:val="00A4133E"/>
    <w:rsid w:val="00A41647"/>
    <w:rsid w:val="00A41F18"/>
    <w:rsid w:val="00A42097"/>
    <w:rsid w:val="00A423F6"/>
    <w:rsid w:val="00A43FB7"/>
    <w:rsid w:val="00A44583"/>
    <w:rsid w:val="00A44D1A"/>
    <w:rsid w:val="00A45F57"/>
    <w:rsid w:val="00A47A0A"/>
    <w:rsid w:val="00A47CE8"/>
    <w:rsid w:val="00A50BDF"/>
    <w:rsid w:val="00A51775"/>
    <w:rsid w:val="00A5183B"/>
    <w:rsid w:val="00A52FAA"/>
    <w:rsid w:val="00A545C6"/>
    <w:rsid w:val="00A5572C"/>
    <w:rsid w:val="00A61E55"/>
    <w:rsid w:val="00A6325B"/>
    <w:rsid w:val="00A6339C"/>
    <w:rsid w:val="00A64C3D"/>
    <w:rsid w:val="00A65E6D"/>
    <w:rsid w:val="00A65F65"/>
    <w:rsid w:val="00A67193"/>
    <w:rsid w:val="00A67199"/>
    <w:rsid w:val="00A7102E"/>
    <w:rsid w:val="00A71624"/>
    <w:rsid w:val="00A73EDD"/>
    <w:rsid w:val="00A82815"/>
    <w:rsid w:val="00A84BF8"/>
    <w:rsid w:val="00A84D95"/>
    <w:rsid w:val="00A850DA"/>
    <w:rsid w:val="00A85928"/>
    <w:rsid w:val="00A85E84"/>
    <w:rsid w:val="00A862C9"/>
    <w:rsid w:val="00A870D6"/>
    <w:rsid w:val="00A913FD"/>
    <w:rsid w:val="00A9141B"/>
    <w:rsid w:val="00A92325"/>
    <w:rsid w:val="00A93697"/>
    <w:rsid w:val="00A93C04"/>
    <w:rsid w:val="00A94E06"/>
    <w:rsid w:val="00AA0C7B"/>
    <w:rsid w:val="00AA43CD"/>
    <w:rsid w:val="00AA6B2C"/>
    <w:rsid w:val="00AB4C8D"/>
    <w:rsid w:val="00AC009B"/>
    <w:rsid w:val="00AC0661"/>
    <w:rsid w:val="00AC0A9F"/>
    <w:rsid w:val="00AC27CD"/>
    <w:rsid w:val="00AC3F3F"/>
    <w:rsid w:val="00AC56F3"/>
    <w:rsid w:val="00AC5D80"/>
    <w:rsid w:val="00AD1580"/>
    <w:rsid w:val="00AD1696"/>
    <w:rsid w:val="00AD29E1"/>
    <w:rsid w:val="00AD3A00"/>
    <w:rsid w:val="00AD7C8A"/>
    <w:rsid w:val="00AE28B6"/>
    <w:rsid w:val="00AE3718"/>
    <w:rsid w:val="00AE3BA7"/>
    <w:rsid w:val="00AE4310"/>
    <w:rsid w:val="00AE44A7"/>
    <w:rsid w:val="00AE632E"/>
    <w:rsid w:val="00AF0D66"/>
    <w:rsid w:val="00AF0E91"/>
    <w:rsid w:val="00AF1065"/>
    <w:rsid w:val="00AF2867"/>
    <w:rsid w:val="00AF42F7"/>
    <w:rsid w:val="00AF4965"/>
    <w:rsid w:val="00AF5930"/>
    <w:rsid w:val="00AF5E4C"/>
    <w:rsid w:val="00AF6274"/>
    <w:rsid w:val="00AF77FF"/>
    <w:rsid w:val="00AF79C7"/>
    <w:rsid w:val="00B014D7"/>
    <w:rsid w:val="00B01A49"/>
    <w:rsid w:val="00B0340A"/>
    <w:rsid w:val="00B03EF2"/>
    <w:rsid w:val="00B06008"/>
    <w:rsid w:val="00B1045D"/>
    <w:rsid w:val="00B1065C"/>
    <w:rsid w:val="00B10785"/>
    <w:rsid w:val="00B11F66"/>
    <w:rsid w:val="00B151C5"/>
    <w:rsid w:val="00B1588E"/>
    <w:rsid w:val="00B16193"/>
    <w:rsid w:val="00B167B2"/>
    <w:rsid w:val="00B17598"/>
    <w:rsid w:val="00B222FA"/>
    <w:rsid w:val="00B226DE"/>
    <w:rsid w:val="00B22A83"/>
    <w:rsid w:val="00B24215"/>
    <w:rsid w:val="00B25D59"/>
    <w:rsid w:val="00B25EA7"/>
    <w:rsid w:val="00B27033"/>
    <w:rsid w:val="00B30A50"/>
    <w:rsid w:val="00B3182C"/>
    <w:rsid w:val="00B3311C"/>
    <w:rsid w:val="00B3354A"/>
    <w:rsid w:val="00B3652E"/>
    <w:rsid w:val="00B37334"/>
    <w:rsid w:val="00B3767C"/>
    <w:rsid w:val="00B42695"/>
    <w:rsid w:val="00B431EC"/>
    <w:rsid w:val="00B438C1"/>
    <w:rsid w:val="00B45B99"/>
    <w:rsid w:val="00B463DA"/>
    <w:rsid w:val="00B4655C"/>
    <w:rsid w:val="00B47ED8"/>
    <w:rsid w:val="00B527B6"/>
    <w:rsid w:val="00B53020"/>
    <w:rsid w:val="00B542A5"/>
    <w:rsid w:val="00B54320"/>
    <w:rsid w:val="00B545B6"/>
    <w:rsid w:val="00B54897"/>
    <w:rsid w:val="00B5517D"/>
    <w:rsid w:val="00B5602E"/>
    <w:rsid w:val="00B564E4"/>
    <w:rsid w:val="00B62B47"/>
    <w:rsid w:val="00B63416"/>
    <w:rsid w:val="00B6490A"/>
    <w:rsid w:val="00B64EAA"/>
    <w:rsid w:val="00B6521A"/>
    <w:rsid w:val="00B65EF7"/>
    <w:rsid w:val="00B678C5"/>
    <w:rsid w:val="00B70BA0"/>
    <w:rsid w:val="00B70DF4"/>
    <w:rsid w:val="00B7137F"/>
    <w:rsid w:val="00B72113"/>
    <w:rsid w:val="00B72689"/>
    <w:rsid w:val="00B729DC"/>
    <w:rsid w:val="00B73951"/>
    <w:rsid w:val="00B75A59"/>
    <w:rsid w:val="00B764DA"/>
    <w:rsid w:val="00B76680"/>
    <w:rsid w:val="00B7691A"/>
    <w:rsid w:val="00B81BAD"/>
    <w:rsid w:val="00B81F94"/>
    <w:rsid w:val="00B82F2E"/>
    <w:rsid w:val="00B93038"/>
    <w:rsid w:val="00B931EC"/>
    <w:rsid w:val="00B94FB4"/>
    <w:rsid w:val="00B9505B"/>
    <w:rsid w:val="00B961EB"/>
    <w:rsid w:val="00B978B8"/>
    <w:rsid w:val="00BA31A0"/>
    <w:rsid w:val="00BA48E4"/>
    <w:rsid w:val="00BA7B73"/>
    <w:rsid w:val="00BB0FAB"/>
    <w:rsid w:val="00BB296E"/>
    <w:rsid w:val="00BB3170"/>
    <w:rsid w:val="00BB3539"/>
    <w:rsid w:val="00BB47E7"/>
    <w:rsid w:val="00BB4E9C"/>
    <w:rsid w:val="00BB5380"/>
    <w:rsid w:val="00BB5A19"/>
    <w:rsid w:val="00BB5F71"/>
    <w:rsid w:val="00BB7BF4"/>
    <w:rsid w:val="00BC0227"/>
    <w:rsid w:val="00BC3B3D"/>
    <w:rsid w:val="00BC4D8D"/>
    <w:rsid w:val="00BC51F0"/>
    <w:rsid w:val="00BC5679"/>
    <w:rsid w:val="00BC5EC3"/>
    <w:rsid w:val="00BC63B8"/>
    <w:rsid w:val="00BC6E00"/>
    <w:rsid w:val="00BD16C9"/>
    <w:rsid w:val="00BD4D54"/>
    <w:rsid w:val="00BE0BB5"/>
    <w:rsid w:val="00BE0E9C"/>
    <w:rsid w:val="00BE1BEE"/>
    <w:rsid w:val="00BE1E4A"/>
    <w:rsid w:val="00BE466F"/>
    <w:rsid w:val="00BE4C97"/>
    <w:rsid w:val="00BE7E9B"/>
    <w:rsid w:val="00BF03D9"/>
    <w:rsid w:val="00BF1847"/>
    <w:rsid w:val="00BF1D9A"/>
    <w:rsid w:val="00BF21CB"/>
    <w:rsid w:val="00BF22C9"/>
    <w:rsid w:val="00BF27B1"/>
    <w:rsid w:val="00BF2890"/>
    <w:rsid w:val="00BF2946"/>
    <w:rsid w:val="00BF2947"/>
    <w:rsid w:val="00BF36D1"/>
    <w:rsid w:val="00BF47AF"/>
    <w:rsid w:val="00BF4CFF"/>
    <w:rsid w:val="00BF6324"/>
    <w:rsid w:val="00BF6642"/>
    <w:rsid w:val="00BF72BF"/>
    <w:rsid w:val="00C00089"/>
    <w:rsid w:val="00C01EA0"/>
    <w:rsid w:val="00C031D4"/>
    <w:rsid w:val="00C032D9"/>
    <w:rsid w:val="00C06975"/>
    <w:rsid w:val="00C06D22"/>
    <w:rsid w:val="00C070B4"/>
    <w:rsid w:val="00C10E77"/>
    <w:rsid w:val="00C1137A"/>
    <w:rsid w:val="00C11477"/>
    <w:rsid w:val="00C11A66"/>
    <w:rsid w:val="00C1366A"/>
    <w:rsid w:val="00C1377B"/>
    <w:rsid w:val="00C14C07"/>
    <w:rsid w:val="00C14CF3"/>
    <w:rsid w:val="00C16417"/>
    <w:rsid w:val="00C209BE"/>
    <w:rsid w:val="00C210F0"/>
    <w:rsid w:val="00C21C40"/>
    <w:rsid w:val="00C25A94"/>
    <w:rsid w:val="00C27ADF"/>
    <w:rsid w:val="00C30256"/>
    <w:rsid w:val="00C30B13"/>
    <w:rsid w:val="00C32668"/>
    <w:rsid w:val="00C33D36"/>
    <w:rsid w:val="00C340DD"/>
    <w:rsid w:val="00C34D5D"/>
    <w:rsid w:val="00C37D5E"/>
    <w:rsid w:val="00C403EE"/>
    <w:rsid w:val="00C41361"/>
    <w:rsid w:val="00C4159D"/>
    <w:rsid w:val="00C429AF"/>
    <w:rsid w:val="00C46469"/>
    <w:rsid w:val="00C50786"/>
    <w:rsid w:val="00C50FB1"/>
    <w:rsid w:val="00C52767"/>
    <w:rsid w:val="00C53628"/>
    <w:rsid w:val="00C539AB"/>
    <w:rsid w:val="00C56661"/>
    <w:rsid w:val="00C575F4"/>
    <w:rsid w:val="00C6272F"/>
    <w:rsid w:val="00C633D1"/>
    <w:rsid w:val="00C63CC1"/>
    <w:rsid w:val="00C65F6B"/>
    <w:rsid w:val="00C67DDA"/>
    <w:rsid w:val="00C704A0"/>
    <w:rsid w:val="00C70593"/>
    <w:rsid w:val="00C732C1"/>
    <w:rsid w:val="00C73A01"/>
    <w:rsid w:val="00C76C60"/>
    <w:rsid w:val="00C77474"/>
    <w:rsid w:val="00C7787F"/>
    <w:rsid w:val="00C80579"/>
    <w:rsid w:val="00C82845"/>
    <w:rsid w:val="00C83969"/>
    <w:rsid w:val="00C86C48"/>
    <w:rsid w:val="00C871BA"/>
    <w:rsid w:val="00C87AF9"/>
    <w:rsid w:val="00C90A2E"/>
    <w:rsid w:val="00C92B3B"/>
    <w:rsid w:val="00C92BF5"/>
    <w:rsid w:val="00C93978"/>
    <w:rsid w:val="00C965A0"/>
    <w:rsid w:val="00C969B2"/>
    <w:rsid w:val="00C969B8"/>
    <w:rsid w:val="00C97A54"/>
    <w:rsid w:val="00CA0185"/>
    <w:rsid w:val="00CA0E52"/>
    <w:rsid w:val="00CA37B8"/>
    <w:rsid w:val="00CA38C3"/>
    <w:rsid w:val="00CA484D"/>
    <w:rsid w:val="00CA4A8D"/>
    <w:rsid w:val="00CA597F"/>
    <w:rsid w:val="00CB0146"/>
    <w:rsid w:val="00CB01E2"/>
    <w:rsid w:val="00CB24C9"/>
    <w:rsid w:val="00CB6657"/>
    <w:rsid w:val="00CB6C94"/>
    <w:rsid w:val="00CB6D70"/>
    <w:rsid w:val="00CC1D85"/>
    <w:rsid w:val="00CC2326"/>
    <w:rsid w:val="00CC2D7E"/>
    <w:rsid w:val="00CC3294"/>
    <w:rsid w:val="00CC34A4"/>
    <w:rsid w:val="00CC365F"/>
    <w:rsid w:val="00CC3AC4"/>
    <w:rsid w:val="00CC4242"/>
    <w:rsid w:val="00CC484E"/>
    <w:rsid w:val="00CC69DA"/>
    <w:rsid w:val="00CD0322"/>
    <w:rsid w:val="00CD2A9C"/>
    <w:rsid w:val="00CD407F"/>
    <w:rsid w:val="00CD4980"/>
    <w:rsid w:val="00CD562B"/>
    <w:rsid w:val="00CE0E01"/>
    <w:rsid w:val="00CE32A9"/>
    <w:rsid w:val="00CE32AE"/>
    <w:rsid w:val="00CE5157"/>
    <w:rsid w:val="00CE5344"/>
    <w:rsid w:val="00CE5BD6"/>
    <w:rsid w:val="00CE6064"/>
    <w:rsid w:val="00CE648F"/>
    <w:rsid w:val="00CE71CB"/>
    <w:rsid w:val="00CF229D"/>
    <w:rsid w:val="00CF501D"/>
    <w:rsid w:val="00CF5903"/>
    <w:rsid w:val="00CF665D"/>
    <w:rsid w:val="00CF6C1C"/>
    <w:rsid w:val="00CF7BA6"/>
    <w:rsid w:val="00D007BC"/>
    <w:rsid w:val="00D014C2"/>
    <w:rsid w:val="00D03C3F"/>
    <w:rsid w:val="00D0530A"/>
    <w:rsid w:val="00D05F2B"/>
    <w:rsid w:val="00D06538"/>
    <w:rsid w:val="00D07D04"/>
    <w:rsid w:val="00D1282D"/>
    <w:rsid w:val="00D1322A"/>
    <w:rsid w:val="00D13577"/>
    <w:rsid w:val="00D135C6"/>
    <w:rsid w:val="00D135DD"/>
    <w:rsid w:val="00D1686D"/>
    <w:rsid w:val="00D17180"/>
    <w:rsid w:val="00D1721D"/>
    <w:rsid w:val="00D17B9C"/>
    <w:rsid w:val="00D215AD"/>
    <w:rsid w:val="00D21C4A"/>
    <w:rsid w:val="00D22143"/>
    <w:rsid w:val="00D2235D"/>
    <w:rsid w:val="00D240C9"/>
    <w:rsid w:val="00D241EB"/>
    <w:rsid w:val="00D25752"/>
    <w:rsid w:val="00D25BE5"/>
    <w:rsid w:val="00D30AC4"/>
    <w:rsid w:val="00D329CF"/>
    <w:rsid w:val="00D341E0"/>
    <w:rsid w:val="00D34323"/>
    <w:rsid w:val="00D343DE"/>
    <w:rsid w:val="00D3550E"/>
    <w:rsid w:val="00D35654"/>
    <w:rsid w:val="00D37F62"/>
    <w:rsid w:val="00D425CD"/>
    <w:rsid w:val="00D44B3A"/>
    <w:rsid w:val="00D466DA"/>
    <w:rsid w:val="00D46C3C"/>
    <w:rsid w:val="00D4713D"/>
    <w:rsid w:val="00D47A5A"/>
    <w:rsid w:val="00D510F8"/>
    <w:rsid w:val="00D550DA"/>
    <w:rsid w:val="00D55749"/>
    <w:rsid w:val="00D5633A"/>
    <w:rsid w:val="00D56AEE"/>
    <w:rsid w:val="00D570AF"/>
    <w:rsid w:val="00D60884"/>
    <w:rsid w:val="00D60B9A"/>
    <w:rsid w:val="00D62CE7"/>
    <w:rsid w:val="00D6417E"/>
    <w:rsid w:val="00D65CC9"/>
    <w:rsid w:val="00D716BC"/>
    <w:rsid w:val="00D806CE"/>
    <w:rsid w:val="00D8089B"/>
    <w:rsid w:val="00D82E86"/>
    <w:rsid w:val="00D82EE6"/>
    <w:rsid w:val="00D834AC"/>
    <w:rsid w:val="00D841BA"/>
    <w:rsid w:val="00D84545"/>
    <w:rsid w:val="00D85802"/>
    <w:rsid w:val="00D87F96"/>
    <w:rsid w:val="00D90150"/>
    <w:rsid w:val="00D90251"/>
    <w:rsid w:val="00D91DB8"/>
    <w:rsid w:val="00D91DE5"/>
    <w:rsid w:val="00D93974"/>
    <w:rsid w:val="00D940F6"/>
    <w:rsid w:val="00D94E16"/>
    <w:rsid w:val="00D95A5C"/>
    <w:rsid w:val="00D95FCB"/>
    <w:rsid w:val="00D9722D"/>
    <w:rsid w:val="00D97A37"/>
    <w:rsid w:val="00DA0D7E"/>
    <w:rsid w:val="00DA1D38"/>
    <w:rsid w:val="00DA2D5F"/>
    <w:rsid w:val="00DA3BEE"/>
    <w:rsid w:val="00DA5036"/>
    <w:rsid w:val="00DA66C6"/>
    <w:rsid w:val="00DB1F9B"/>
    <w:rsid w:val="00DB44DF"/>
    <w:rsid w:val="00DB49F2"/>
    <w:rsid w:val="00DB6814"/>
    <w:rsid w:val="00DB6941"/>
    <w:rsid w:val="00DC0CFB"/>
    <w:rsid w:val="00DC0D64"/>
    <w:rsid w:val="00DC109D"/>
    <w:rsid w:val="00DC139D"/>
    <w:rsid w:val="00DC293C"/>
    <w:rsid w:val="00DC2A7F"/>
    <w:rsid w:val="00DC2E99"/>
    <w:rsid w:val="00DC40C6"/>
    <w:rsid w:val="00DC416F"/>
    <w:rsid w:val="00DC48B7"/>
    <w:rsid w:val="00DC5621"/>
    <w:rsid w:val="00DC7021"/>
    <w:rsid w:val="00DC7BE7"/>
    <w:rsid w:val="00DC7C2C"/>
    <w:rsid w:val="00DC7EEB"/>
    <w:rsid w:val="00DD06C0"/>
    <w:rsid w:val="00DD2EEE"/>
    <w:rsid w:val="00DD3B2E"/>
    <w:rsid w:val="00DD3D1C"/>
    <w:rsid w:val="00DD79B6"/>
    <w:rsid w:val="00DE341F"/>
    <w:rsid w:val="00DE3593"/>
    <w:rsid w:val="00DE4B47"/>
    <w:rsid w:val="00DE4F8A"/>
    <w:rsid w:val="00DE57E4"/>
    <w:rsid w:val="00DE7343"/>
    <w:rsid w:val="00DE76AB"/>
    <w:rsid w:val="00DF02B4"/>
    <w:rsid w:val="00DF2EE3"/>
    <w:rsid w:val="00DF2F8E"/>
    <w:rsid w:val="00DF47D1"/>
    <w:rsid w:val="00DF4B3B"/>
    <w:rsid w:val="00DF5728"/>
    <w:rsid w:val="00DF5872"/>
    <w:rsid w:val="00DF5A38"/>
    <w:rsid w:val="00DF5E1C"/>
    <w:rsid w:val="00E0059F"/>
    <w:rsid w:val="00E00BC3"/>
    <w:rsid w:val="00E00DE8"/>
    <w:rsid w:val="00E010EE"/>
    <w:rsid w:val="00E02784"/>
    <w:rsid w:val="00E027D2"/>
    <w:rsid w:val="00E029C5"/>
    <w:rsid w:val="00E046D8"/>
    <w:rsid w:val="00E04739"/>
    <w:rsid w:val="00E06263"/>
    <w:rsid w:val="00E07483"/>
    <w:rsid w:val="00E101C7"/>
    <w:rsid w:val="00E13789"/>
    <w:rsid w:val="00E17CB0"/>
    <w:rsid w:val="00E212A2"/>
    <w:rsid w:val="00E22343"/>
    <w:rsid w:val="00E231D4"/>
    <w:rsid w:val="00E24744"/>
    <w:rsid w:val="00E26927"/>
    <w:rsid w:val="00E275BE"/>
    <w:rsid w:val="00E31328"/>
    <w:rsid w:val="00E33735"/>
    <w:rsid w:val="00E337D7"/>
    <w:rsid w:val="00E33ABA"/>
    <w:rsid w:val="00E340AC"/>
    <w:rsid w:val="00E3479C"/>
    <w:rsid w:val="00E369C9"/>
    <w:rsid w:val="00E40199"/>
    <w:rsid w:val="00E416CB"/>
    <w:rsid w:val="00E42804"/>
    <w:rsid w:val="00E4292A"/>
    <w:rsid w:val="00E42BD1"/>
    <w:rsid w:val="00E42FE7"/>
    <w:rsid w:val="00E435EB"/>
    <w:rsid w:val="00E44287"/>
    <w:rsid w:val="00E45699"/>
    <w:rsid w:val="00E45984"/>
    <w:rsid w:val="00E467A6"/>
    <w:rsid w:val="00E47464"/>
    <w:rsid w:val="00E47F03"/>
    <w:rsid w:val="00E50861"/>
    <w:rsid w:val="00E50B98"/>
    <w:rsid w:val="00E51048"/>
    <w:rsid w:val="00E5491E"/>
    <w:rsid w:val="00E61481"/>
    <w:rsid w:val="00E63A35"/>
    <w:rsid w:val="00E651FD"/>
    <w:rsid w:val="00E653B0"/>
    <w:rsid w:val="00E65F49"/>
    <w:rsid w:val="00E66168"/>
    <w:rsid w:val="00E662BA"/>
    <w:rsid w:val="00E66BE3"/>
    <w:rsid w:val="00E70701"/>
    <w:rsid w:val="00E710B7"/>
    <w:rsid w:val="00E71E90"/>
    <w:rsid w:val="00E72524"/>
    <w:rsid w:val="00E725DB"/>
    <w:rsid w:val="00E7339A"/>
    <w:rsid w:val="00E734BA"/>
    <w:rsid w:val="00E750F4"/>
    <w:rsid w:val="00E7544B"/>
    <w:rsid w:val="00E76A74"/>
    <w:rsid w:val="00E80482"/>
    <w:rsid w:val="00E80A95"/>
    <w:rsid w:val="00E80C51"/>
    <w:rsid w:val="00E84CCB"/>
    <w:rsid w:val="00E860D9"/>
    <w:rsid w:val="00E86EC3"/>
    <w:rsid w:val="00E873B8"/>
    <w:rsid w:val="00E907ED"/>
    <w:rsid w:val="00E90CFE"/>
    <w:rsid w:val="00E922D5"/>
    <w:rsid w:val="00E937B5"/>
    <w:rsid w:val="00E945E6"/>
    <w:rsid w:val="00E9655D"/>
    <w:rsid w:val="00E96806"/>
    <w:rsid w:val="00E96E09"/>
    <w:rsid w:val="00E97CEA"/>
    <w:rsid w:val="00E97D3F"/>
    <w:rsid w:val="00EA00EB"/>
    <w:rsid w:val="00EA3385"/>
    <w:rsid w:val="00EB0467"/>
    <w:rsid w:val="00EB0AC9"/>
    <w:rsid w:val="00EB3616"/>
    <w:rsid w:val="00EB539E"/>
    <w:rsid w:val="00EB5F37"/>
    <w:rsid w:val="00EB6239"/>
    <w:rsid w:val="00EB65B7"/>
    <w:rsid w:val="00EC0F5E"/>
    <w:rsid w:val="00EC345B"/>
    <w:rsid w:val="00EC4CAD"/>
    <w:rsid w:val="00EC55CC"/>
    <w:rsid w:val="00EC56B9"/>
    <w:rsid w:val="00EC5F77"/>
    <w:rsid w:val="00EC637F"/>
    <w:rsid w:val="00ED0181"/>
    <w:rsid w:val="00ED24FF"/>
    <w:rsid w:val="00ED3501"/>
    <w:rsid w:val="00ED3AFD"/>
    <w:rsid w:val="00ED6C57"/>
    <w:rsid w:val="00ED7729"/>
    <w:rsid w:val="00ED77EE"/>
    <w:rsid w:val="00EE07E5"/>
    <w:rsid w:val="00EE37FA"/>
    <w:rsid w:val="00EE5671"/>
    <w:rsid w:val="00EF1A95"/>
    <w:rsid w:val="00EF466A"/>
    <w:rsid w:val="00EF4DA1"/>
    <w:rsid w:val="00EF567B"/>
    <w:rsid w:val="00EF6041"/>
    <w:rsid w:val="00EF726F"/>
    <w:rsid w:val="00EF77AE"/>
    <w:rsid w:val="00F00847"/>
    <w:rsid w:val="00F04440"/>
    <w:rsid w:val="00F05834"/>
    <w:rsid w:val="00F06321"/>
    <w:rsid w:val="00F07432"/>
    <w:rsid w:val="00F108E4"/>
    <w:rsid w:val="00F12F68"/>
    <w:rsid w:val="00F139D0"/>
    <w:rsid w:val="00F13BCE"/>
    <w:rsid w:val="00F16C96"/>
    <w:rsid w:val="00F179CB"/>
    <w:rsid w:val="00F23D01"/>
    <w:rsid w:val="00F24621"/>
    <w:rsid w:val="00F26214"/>
    <w:rsid w:val="00F26F17"/>
    <w:rsid w:val="00F270EC"/>
    <w:rsid w:val="00F27BA6"/>
    <w:rsid w:val="00F304AE"/>
    <w:rsid w:val="00F325EE"/>
    <w:rsid w:val="00F33056"/>
    <w:rsid w:val="00F3312F"/>
    <w:rsid w:val="00F33161"/>
    <w:rsid w:val="00F334E8"/>
    <w:rsid w:val="00F33A42"/>
    <w:rsid w:val="00F33FDA"/>
    <w:rsid w:val="00F34248"/>
    <w:rsid w:val="00F356C7"/>
    <w:rsid w:val="00F37B67"/>
    <w:rsid w:val="00F37CE7"/>
    <w:rsid w:val="00F37EBA"/>
    <w:rsid w:val="00F404A5"/>
    <w:rsid w:val="00F406C5"/>
    <w:rsid w:val="00F434CA"/>
    <w:rsid w:val="00F43A30"/>
    <w:rsid w:val="00F470AC"/>
    <w:rsid w:val="00F47CF4"/>
    <w:rsid w:val="00F50018"/>
    <w:rsid w:val="00F5017E"/>
    <w:rsid w:val="00F529D9"/>
    <w:rsid w:val="00F52BA6"/>
    <w:rsid w:val="00F566B9"/>
    <w:rsid w:val="00F56931"/>
    <w:rsid w:val="00F56AAC"/>
    <w:rsid w:val="00F5762B"/>
    <w:rsid w:val="00F6008C"/>
    <w:rsid w:val="00F61764"/>
    <w:rsid w:val="00F6317B"/>
    <w:rsid w:val="00F64F1B"/>
    <w:rsid w:val="00F654A9"/>
    <w:rsid w:val="00F66724"/>
    <w:rsid w:val="00F67218"/>
    <w:rsid w:val="00F71E0F"/>
    <w:rsid w:val="00F730F9"/>
    <w:rsid w:val="00F749E2"/>
    <w:rsid w:val="00F77302"/>
    <w:rsid w:val="00F81B32"/>
    <w:rsid w:val="00F834A2"/>
    <w:rsid w:val="00F83891"/>
    <w:rsid w:val="00F8435C"/>
    <w:rsid w:val="00F84FFA"/>
    <w:rsid w:val="00F865F3"/>
    <w:rsid w:val="00F8697E"/>
    <w:rsid w:val="00F86AE9"/>
    <w:rsid w:val="00F87E64"/>
    <w:rsid w:val="00F90216"/>
    <w:rsid w:val="00F90E1E"/>
    <w:rsid w:val="00F916C6"/>
    <w:rsid w:val="00F9203C"/>
    <w:rsid w:val="00F9371D"/>
    <w:rsid w:val="00F9389C"/>
    <w:rsid w:val="00F94A55"/>
    <w:rsid w:val="00F95223"/>
    <w:rsid w:val="00F958F4"/>
    <w:rsid w:val="00F96112"/>
    <w:rsid w:val="00F969B0"/>
    <w:rsid w:val="00FA0AA9"/>
    <w:rsid w:val="00FA1441"/>
    <w:rsid w:val="00FA1F1C"/>
    <w:rsid w:val="00FA2293"/>
    <w:rsid w:val="00FA4285"/>
    <w:rsid w:val="00FA4D20"/>
    <w:rsid w:val="00FA50C9"/>
    <w:rsid w:val="00FA657C"/>
    <w:rsid w:val="00FA72D0"/>
    <w:rsid w:val="00FB2091"/>
    <w:rsid w:val="00FB4F97"/>
    <w:rsid w:val="00FB7D75"/>
    <w:rsid w:val="00FC0690"/>
    <w:rsid w:val="00FC2AA0"/>
    <w:rsid w:val="00FC3CD8"/>
    <w:rsid w:val="00FC4204"/>
    <w:rsid w:val="00FC4FB7"/>
    <w:rsid w:val="00FC6A8D"/>
    <w:rsid w:val="00FD4EA4"/>
    <w:rsid w:val="00FD56B4"/>
    <w:rsid w:val="00FE13F5"/>
    <w:rsid w:val="00FE15C3"/>
    <w:rsid w:val="00FE1A96"/>
    <w:rsid w:val="00FE275E"/>
    <w:rsid w:val="00FE283F"/>
    <w:rsid w:val="00FE4D50"/>
    <w:rsid w:val="00FE59DC"/>
    <w:rsid w:val="00FE60A5"/>
    <w:rsid w:val="00FE6735"/>
    <w:rsid w:val="00FF0900"/>
    <w:rsid w:val="00FF14A3"/>
    <w:rsid w:val="00FF2569"/>
    <w:rsid w:val="00FF5A66"/>
    <w:rsid w:val="00FF6F9E"/>
    <w:rsid w:val="00FF7115"/>
    <w:rsid w:val="00FF72F4"/>
    <w:rsid w:val="00FF7D0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32016"/>
  <w15:docId w15:val="{D1B55022-3825-4C82-B316-4ADD2B4B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DM" w:eastAsia="TheSansDM" w:hAnsi="TheSansDM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09B"/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eastAsia="Times New Roman"/>
      <w:b/>
      <w:bCs/>
      <w:color w:val="004A99"/>
      <w:sz w:val="4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eastAsia="Times New Roman"/>
      <w:b/>
      <w:bCs/>
      <w:color w:val="004A99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eastAsia="Times New Roman"/>
      <w:b/>
      <w:bCs/>
      <w:color w:val="FFFFFF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4A99"/>
      <w:szCs w:val="22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A99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semiHidden/>
    <w:locked/>
    <w:rsid w:val="005E079B"/>
    <w:rPr>
      <w:rFonts w:ascii="TheSansDM" w:hAnsi="TheSansDM" w:cs="Times New Roman"/>
      <w:b/>
      <w:bCs/>
      <w:color w:val="004A99"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E079B"/>
    <w:rPr>
      <w:rFonts w:ascii="TheSansDM" w:hAnsi="TheSansDM" w:cs="Times New Roman"/>
      <w:b/>
      <w:bCs/>
      <w:color w:val="004A99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E079B"/>
    <w:rPr>
      <w:rFonts w:ascii="TheSansDM" w:hAnsi="TheSansDM" w:cs="Times New Roman"/>
      <w:b/>
      <w:bCs/>
      <w:color w:val="FFFFFF"/>
      <w:sz w:val="2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E079B"/>
    <w:rPr>
      <w:rFonts w:ascii="TheSansDM" w:hAnsi="TheSansDM" w:cs="Times New Roman"/>
      <w:bCs/>
      <w:iCs/>
      <w:color w:val="004A99"/>
      <w:sz w:val="22"/>
      <w:szCs w:val="22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5E079B"/>
    <w:rPr>
      <w:rFonts w:ascii="TheSansDM" w:hAnsi="TheSansDM" w:cs="Times New Roman"/>
      <w:color w:val="004A99"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3778B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55DD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85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Standard"/>
    <w:uiPriority w:val="99"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Standard"/>
    <w:uiPriority w:val="99"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Standard"/>
    <w:uiPriority w:val="99"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Standard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uiPriority w:val="99"/>
    <w:rsid w:val="006A59E1"/>
    <w:pPr>
      <w:jc w:val="right"/>
    </w:pPr>
  </w:style>
  <w:style w:type="paragraph" w:customStyle="1" w:styleId="Abbinder">
    <w:name w:val="Abbinder"/>
    <w:basedOn w:val="Standard"/>
    <w:uiPriority w:val="99"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Tabellenraster">
    <w:name w:val="Table Grid"/>
    <w:basedOn w:val="NormaleTabelle"/>
    <w:uiPriority w:val="99"/>
    <w:rsid w:val="006A59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25BF"/>
    <w:rPr>
      <w:rFonts w:cs="Times New Roman"/>
      <w:color w:val="808080"/>
    </w:rPr>
  </w:style>
  <w:style w:type="paragraph" w:customStyle="1" w:styleId="FNNTabellen-Bildunterschrift">
    <w:name w:val="FNN Tabellen-/Bildunterschrift"/>
    <w:basedOn w:val="Standard"/>
    <w:uiPriority w:val="99"/>
    <w:semiHidden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Standard"/>
    <w:uiPriority w:val="99"/>
    <w:rsid w:val="00D84545"/>
    <w:rPr>
      <w:b/>
      <w:sz w:val="36"/>
    </w:rPr>
  </w:style>
  <w:style w:type="paragraph" w:customStyle="1" w:styleId="Flietextl">
    <w:name w:val="Fließtext_l"/>
    <w:basedOn w:val="Flietext"/>
    <w:uiPriority w:val="99"/>
    <w:rsid w:val="006072C1"/>
    <w:pPr>
      <w:spacing w:line="240" w:lineRule="auto"/>
      <w:jc w:val="left"/>
    </w:pPr>
    <w:rPr>
      <w:lang w:val="en-US"/>
    </w:rPr>
  </w:style>
  <w:style w:type="character" w:styleId="Hyperlink">
    <w:name w:val="Hyperlink"/>
    <w:basedOn w:val="Absatz-Standardschriftart"/>
    <w:uiPriority w:val="99"/>
    <w:rsid w:val="00557DA6"/>
    <w:rPr>
      <w:rFonts w:cs="Times New Roman"/>
      <w:color w:val="00000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8B41B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B41B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B41B2"/>
    <w:rPr>
      <w:rFonts w:ascii="TheSansDM" w:hAnsi="TheSansDM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B41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B41B2"/>
    <w:rPr>
      <w:rFonts w:ascii="TheSansDM" w:hAnsi="TheSansDM" w:cs="Times New Roman"/>
      <w:b/>
      <w:bCs/>
    </w:rPr>
  </w:style>
  <w:style w:type="numbering" w:customStyle="1" w:styleId="zzzberschriften">
    <w:name w:val="zzz_Überschriften"/>
    <w:rsid w:val="0065022D"/>
    <w:pPr>
      <w:numPr>
        <w:numId w:val="1"/>
      </w:numPr>
    </w:pPr>
  </w:style>
  <w:style w:type="paragraph" w:styleId="berarbeitung">
    <w:name w:val="Revision"/>
    <w:hidden/>
    <w:uiPriority w:val="99"/>
    <w:semiHidden/>
    <w:rsid w:val="00A5183B"/>
    <w:rPr>
      <w:sz w:val="20"/>
      <w:szCs w:val="20"/>
      <w:lang w:eastAsia="en-US"/>
    </w:rPr>
  </w:style>
  <w:style w:type="character" w:customStyle="1" w:styleId="auto-style4">
    <w:name w:val="auto-style4"/>
    <w:basedOn w:val="Absatz-Standardschriftart"/>
    <w:rsid w:val="0074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258">
          <w:marLeft w:val="36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866">
          <w:marLeft w:val="36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8155-EFBF-43C4-B7D1-B03FE9D9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4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 / SBe (tw.)</dc:creator>
  <cp:lastModifiedBy>Schwarzkopf, Janina</cp:lastModifiedBy>
  <cp:revision>6</cp:revision>
  <cp:lastPrinted>2022-03-14T11:18:00Z</cp:lastPrinted>
  <dcterms:created xsi:type="dcterms:W3CDTF">2022-04-14T09:05:00Z</dcterms:created>
  <dcterms:modified xsi:type="dcterms:W3CDTF">2022-04-14T12:49:00Z</dcterms:modified>
</cp:coreProperties>
</file>